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546FA5" w14:textId="4BD1B2C4" w:rsidR="000519BB" w:rsidRPr="00583A4B" w:rsidRDefault="008779A5" w:rsidP="002A76E7">
      <w:pPr>
        <w:tabs>
          <w:tab w:val="num" w:pos="720"/>
        </w:tabs>
        <w:ind w:left="720" w:hanging="360"/>
        <w:jc w:val="both"/>
        <w:rPr>
          <w:rFonts w:ascii="Bauhaus 93" w:hAnsi="Bauhaus 93"/>
          <w:sz w:val="48"/>
          <w:szCs w:val="48"/>
          <w:lang w:val="en-US"/>
        </w:rPr>
      </w:pPr>
      <w:r w:rsidRPr="00583A4B">
        <w:rPr>
          <w:rFonts w:ascii="Bauhaus 93" w:hAnsi="Bauhaus 93"/>
          <w:sz w:val="48"/>
          <w:szCs w:val="48"/>
          <w:lang w:val="en-US"/>
        </w:rPr>
        <w:t xml:space="preserve">New World Order (NWO) </w:t>
      </w:r>
      <w:r w:rsidR="00523C5E" w:rsidRPr="00583A4B">
        <w:rPr>
          <w:rFonts w:ascii="Bauhaus 93" w:hAnsi="Bauhaus 93"/>
          <w:sz w:val="48"/>
          <w:szCs w:val="48"/>
          <w:lang w:val="en-US"/>
        </w:rPr>
        <w:t>Constitution</w:t>
      </w:r>
    </w:p>
    <w:p w14:paraId="7C3136B5" w14:textId="77777777" w:rsidR="00C51AA6" w:rsidRPr="00583A4B" w:rsidRDefault="00C51AA6" w:rsidP="002A76E7">
      <w:pPr>
        <w:tabs>
          <w:tab w:val="num" w:pos="720"/>
        </w:tabs>
        <w:ind w:left="720" w:hanging="360"/>
        <w:jc w:val="both"/>
        <w:rPr>
          <w:rFonts w:cstheme="minorHAnsi"/>
          <w:i/>
          <w:iCs/>
          <w:sz w:val="24"/>
          <w:szCs w:val="24"/>
          <w:lang w:val="en-US"/>
        </w:rPr>
      </w:pPr>
    </w:p>
    <w:p w14:paraId="5B5E5BC2" w14:textId="624F691C" w:rsidR="00FC1FF0" w:rsidRPr="00583A4B" w:rsidRDefault="00FC1FF0" w:rsidP="002A76E7">
      <w:pPr>
        <w:tabs>
          <w:tab w:val="num" w:pos="720"/>
        </w:tabs>
        <w:ind w:left="720" w:hanging="360"/>
        <w:jc w:val="both"/>
        <w:rPr>
          <w:rFonts w:cstheme="minorHAnsi"/>
          <w:i/>
          <w:iCs/>
          <w:sz w:val="24"/>
          <w:szCs w:val="24"/>
          <w:lang w:val="en-US"/>
        </w:rPr>
      </w:pPr>
      <w:r w:rsidRPr="00583A4B">
        <w:rPr>
          <w:rFonts w:cstheme="minorHAnsi"/>
          <w:i/>
          <w:iCs/>
          <w:sz w:val="24"/>
          <w:szCs w:val="24"/>
          <w:lang w:val="en-US"/>
        </w:rPr>
        <w:t>(version 2</w:t>
      </w:r>
      <w:r w:rsidR="00C51AA6" w:rsidRPr="00583A4B">
        <w:rPr>
          <w:rFonts w:cstheme="minorHAnsi"/>
          <w:i/>
          <w:iCs/>
          <w:sz w:val="24"/>
          <w:szCs w:val="24"/>
          <w:lang w:val="en-US"/>
        </w:rPr>
        <w:t>.</w:t>
      </w:r>
      <w:r w:rsidR="004A17B1" w:rsidRPr="00583A4B">
        <w:rPr>
          <w:rFonts w:cstheme="minorHAnsi"/>
          <w:i/>
          <w:iCs/>
          <w:sz w:val="24"/>
          <w:szCs w:val="24"/>
          <w:lang w:val="en-US"/>
        </w:rPr>
        <w:t>1</w:t>
      </w:r>
      <w:r w:rsidRPr="00583A4B">
        <w:rPr>
          <w:rFonts w:cstheme="minorHAnsi"/>
          <w:i/>
          <w:iCs/>
          <w:sz w:val="24"/>
          <w:szCs w:val="24"/>
          <w:lang w:val="en-US"/>
        </w:rPr>
        <w:t>, created on Ju</w:t>
      </w:r>
      <w:r w:rsidR="004A17B1" w:rsidRPr="00583A4B">
        <w:rPr>
          <w:rFonts w:cstheme="minorHAnsi"/>
          <w:i/>
          <w:iCs/>
          <w:sz w:val="24"/>
          <w:szCs w:val="24"/>
          <w:lang w:val="en-US"/>
        </w:rPr>
        <w:t>ly</w:t>
      </w:r>
      <w:r w:rsidRPr="00583A4B">
        <w:rPr>
          <w:rFonts w:cstheme="minorHAnsi"/>
          <w:i/>
          <w:iCs/>
          <w:sz w:val="24"/>
          <w:szCs w:val="24"/>
          <w:lang w:val="en-US"/>
        </w:rPr>
        <w:t xml:space="preserve"> </w:t>
      </w:r>
      <w:r w:rsidR="004A17B1" w:rsidRPr="00583A4B">
        <w:rPr>
          <w:rFonts w:cstheme="minorHAnsi"/>
          <w:i/>
          <w:iCs/>
          <w:sz w:val="24"/>
          <w:szCs w:val="24"/>
          <w:lang w:val="en-US"/>
        </w:rPr>
        <w:t>31</w:t>
      </w:r>
      <w:r w:rsidRPr="00583A4B">
        <w:rPr>
          <w:rFonts w:cstheme="minorHAnsi"/>
          <w:i/>
          <w:iCs/>
          <w:sz w:val="24"/>
          <w:szCs w:val="24"/>
          <w:lang w:val="en-US"/>
        </w:rPr>
        <w:t>, 2023)</w:t>
      </w:r>
    </w:p>
    <w:p w14:paraId="2DA7FABE" w14:textId="77777777" w:rsidR="00C51AA6" w:rsidRPr="00583A4B" w:rsidRDefault="00C51AA6" w:rsidP="002A76E7">
      <w:pPr>
        <w:tabs>
          <w:tab w:val="num" w:pos="720"/>
        </w:tabs>
        <w:ind w:left="720" w:hanging="360"/>
        <w:jc w:val="both"/>
        <w:rPr>
          <w:rFonts w:cstheme="minorHAnsi"/>
          <w:sz w:val="24"/>
          <w:szCs w:val="24"/>
          <w:lang w:val="en-US"/>
        </w:rPr>
      </w:pPr>
    </w:p>
    <w:p w14:paraId="1B5AB20D" w14:textId="02978710" w:rsidR="008134AC" w:rsidRPr="00583A4B" w:rsidRDefault="008134AC" w:rsidP="002A76E7">
      <w:pPr>
        <w:tabs>
          <w:tab w:val="num" w:pos="720"/>
        </w:tabs>
        <w:ind w:left="720" w:hanging="360"/>
        <w:jc w:val="both"/>
        <w:rPr>
          <w:rFonts w:cstheme="minorHAnsi"/>
          <w:b/>
          <w:bCs/>
          <w:sz w:val="24"/>
          <w:szCs w:val="24"/>
          <w:lang w:val="en-US"/>
        </w:rPr>
      </w:pPr>
      <w:r w:rsidRPr="00583A4B">
        <w:rPr>
          <w:rFonts w:cstheme="minorHAnsi"/>
          <w:b/>
          <w:bCs/>
          <w:sz w:val="24"/>
          <w:szCs w:val="24"/>
          <w:lang w:val="en-US"/>
        </w:rPr>
        <w:t xml:space="preserve">Preamble of the </w:t>
      </w:r>
      <w:r w:rsidR="008779A5" w:rsidRPr="00583A4B">
        <w:rPr>
          <w:rFonts w:cstheme="minorHAnsi"/>
          <w:b/>
          <w:bCs/>
          <w:sz w:val="24"/>
          <w:szCs w:val="24"/>
          <w:lang w:val="en-US"/>
        </w:rPr>
        <w:t>New World Order (</w:t>
      </w:r>
      <w:r w:rsidRPr="00583A4B">
        <w:rPr>
          <w:rFonts w:cstheme="minorHAnsi"/>
          <w:b/>
          <w:bCs/>
          <w:sz w:val="24"/>
          <w:szCs w:val="24"/>
          <w:lang w:val="en-US"/>
        </w:rPr>
        <w:t>NWO</w:t>
      </w:r>
      <w:r w:rsidR="008779A5" w:rsidRPr="00583A4B">
        <w:rPr>
          <w:rFonts w:cstheme="minorHAnsi"/>
          <w:b/>
          <w:bCs/>
          <w:sz w:val="24"/>
          <w:szCs w:val="24"/>
          <w:lang w:val="en-US"/>
        </w:rPr>
        <w:t xml:space="preserve">) </w:t>
      </w:r>
      <w:r w:rsidRPr="00583A4B">
        <w:rPr>
          <w:rFonts w:cstheme="minorHAnsi"/>
          <w:b/>
          <w:bCs/>
          <w:sz w:val="24"/>
          <w:szCs w:val="24"/>
          <w:lang w:val="en-US"/>
        </w:rPr>
        <w:t>Constitution</w:t>
      </w:r>
    </w:p>
    <w:p w14:paraId="35BF22CD" w14:textId="77777777" w:rsidR="008134AC" w:rsidRPr="00583A4B" w:rsidRDefault="008134AC" w:rsidP="002A76E7">
      <w:pPr>
        <w:tabs>
          <w:tab w:val="num" w:pos="720"/>
        </w:tabs>
        <w:ind w:left="720" w:hanging="360"/>
        <w:jc w:val="both"/>
        <w:rPr>
          <w:rFonts w:cstheme="minorHAnsi"/>
          <w:sz w:val="24"/>
          <w:szCs w:val="24"/>
          <w:lang w:val="en-US"/>
        </w:rPr>
      </w:pPr>
    </w:p>
    <w:p w14:paraId="1E2B4274" w14:textId="34B1EFB2" w:rsidR="008134AC" w:rsidRPr="00583A4B" w:rsidRDefault="008134AC" w:rsidP="002A76E7">
      <w:pPr>
        <w:ind w:left="426" w:hanging="11"/>
        <w:jc w:val="both"/>
        <w:rPr>
          <w:rFonts w:cstheme="minorHAnsi"/>
          <w:sz w:val="24"/>
          <w:szCs w:val="24"/>
          <w:lang w:val="en-US"/>
        </w:rPr>
      </w:pPr>
      <w:r w:rsidRPr="00583A4B">
        <w:rPr>
          <w:rFonts w:cstheme="minorHAnsi"/>
          <w:sz w:val="24"/>
          <w:szCs w:val="24"/>
          <w:lang w:val="en-US"/>
        </w:rPr>
        <w:t xml:space="preserve">We, the people </w:t>
      </w:r>
      <w:r w:rsidR="00D17008" w:rsidRPr="00583A4B">
        <w:rPr>
          <w:rFonts w:cstheme="minorHAnsi"/>
          <w:sz w:val="24"/>
          <w:szCs w:val="24"/>
          <w:lang w:val="en-US"/>
        </w:rPr>
        <w:t xml:space="preserve">and extraterrestrials </w:t>
      </w:r>
      <w:r w:rsidRPr="00583A4B">
        <w:rPr>
          <w:rFonts w:cstheme="minorHAnsi"/>
          <w:sz w:val="24"/>
          <w:szCs w:val="24"/>
          <w:lang w:val="en-US"/>
        </w:rPr>
        <w:t xml:space="preserve">of the </w:t>
      </w:r>
      <w:r w:rsidR="00D17008" w:rsidRPr="00583A4B">
        <w:rPr>
          <w:rFonts w:cstheme="minorHAnsi"/>
          <w:sz w:val="24"/>
          <w:szCs w:val="24"/>
          <w:lang w:val="en-US"/>
        </w:rPr>
        <w:t xml:space="preserve">planet Earth’s </w:t>
      </w:r>
      <w:r w:rsidRPr="00583A4B">
        <w:rPr>
          <w:rFonts w:cstheme="minorHAnsi"/>
          <w:sz w:val="24"/>
          <w:szCs w:val="24"/>
          <w:lang w:val="en-US"/>
        </w:rPr>
        <w:t>New World Order</w:t>
      </w:r>
      <w:r w:rsidR="008779A5" w:rsidRPr="00583A4B">
        <w:rPr>
          <w:rFonts w:cstheme="minorHAnsi"/>
          <w:sz w:val="24"/>
          <w:szCs w:val="24"/>
          <w:lang w:val="en-US"/>
        </w:rPr>
        <w:t xml:space="preserve"> (NWO)</w:t>
      </w:r>
      <w:r w:rsidRPr="00583A4B">
        <w:rPr>
          <w:rFonts w:cstheme="minorHAnsi"/>
          <w:sz w:val="24"/>
          <w:szCs w:val="24"/>
          <w:lang w:val="en-US"/>
        </w:rPr>
        <w:t xml:space="preserve">, recognizing the need for global </w:t>
      </w:r>
      <w:r w:rsidR="00411053" w:rsidRPr="00583A4B">
        <w:rPr>
          <w:rFonts w:cstheme="minorHAnsi"/>
          <w:sz w:val="24"/>
          <w:szCs w:val="24"/>
          <w:lang w:val="en-US"/>
        </w:rPr>
        <w:t xml:space="preserve">and inter-planetary </w:t>
      </w:r>
      <w:r w:rsidRPr="00583A4B">
        <w:rPr>
          <w:rFonts w:cstheme="minorHAnsi"/>
          <w:sz w:val="24"/>
          <w:szCs w:val="24"/>
          <w:lang w:val="en-US"/>
        </w:rPr>
        <w:t>cooperation and unity in the face of pressing challenges and opportunities before us, hereby establish this preamble as a guiding principle for the betterment of humanity</w:t>
      </w:r>
      <w:r w:rsidR="008779A5" w:rsidRPr="00583A4B">
        <w:rPr>
          <w:rFonts w:cstheme="minorHAnsi"/>
          <w:sz w:val="24"/>
          <w:szCs w:val="24"/>
          <w:lang w:val="en-US"/>
        </w:rPr>
        <w:t xml:space="preserve">, </w:t>
      </w:r>
      <w:r w:rsidR="00411053" w:rsidRPr="00583A4B">
        <w:rPr>
          <w:rFonts w:cstheme="minorHAnsi"/>
          <w:sz w:val="24"/>
          <w:szCs w:val="24"/>
          <w:lang w:val="en-US"/>
        </w:rPr>
        <w:t>extraterrestrial life</w:t>
      </w:r>
      <w:r w:rsidR="008779A5" w:rsidRPr="00583A4B">
        <w:rPr>
          <w:rFonts w:cstheme="minorHAnsi"/>
          <w:sz w:val="24"/>
          <w:szCs w:val="24"/>
          <w:lang w:val="en-US"/>
        </w:rPr>
        <w:t xml:space="preserve"> and artificial </w:t>
      </w:r>
      <w:r w:rsidR="00E57A2A" w:rsidRPr="00583A4B">
        <w:rPr>
          <w:rFonts w:cstheme="minorHAnsi"/>
          <w:sz w:val="24"/>
          <w:szCs w:val="24"/>
          <w:lang w:val="en-US"/>
        </w:rPr>
        <w:t>intelligences</w:t>
      </w:r>
      <w:r w:rsidRPr="00583A4B">
        <w:rPr>
          <w:rFonts w:cstheme="minorHAnsi"/>
          <w:sz w:val="24"/>
          <w:szCs w:val="24"/>
          <w:lang w:val="en-US"/>
        </w:rPr>
        <w:t>.</w:t>
      </w:r>
    </w:p>
    <w:p w14:paraId="7CA11DC6" w14:textId="77777777" w:rsidR="008134AC" w:rsidRPr="00583A4B" w:rsidRDefault="008134AC" w:rsidP="002A76E7">
      <w:pPr>
        <w:ind w:left="426" w:hanging="11"/>
        <w:jc w:val="both"/>
        <w:rPr>
          <w:rFonts w:cstheme="minorHAnsi"/>
          <w:sz w:val="24"/>
          <w:szCs w:val="24"/>
          <w:lang w:val="en-US"/>
        </w:rPr>
      </w:pPr>
    </w:p>
    <w:p w14:paraId="4C0039A1" w14:textId="7D051387" w:rsidR="008134AC" w:rsidRPr="00583A4B" w:rsidRDefault="008134AC" w:rsidP="002A76E7">
      <w:pPr>
        <w:ind w:left="426" w:hanging="11"/>
        <w:jc w:val="both"/>
        <w:rPr>
          <w:rFonts w:cstheme="minorHAnsi"/>
          <w:sz w:val="24"/>
          <w:szCs w:val="24"/>
          <w:lang w:val="en-US"/>
        </w:rPr>
      </w:pPr>
      <w:r w:rsidRPr="00583A4B">
        <w:rPr>
          <w:rFonts w:cstheme="minorHAnsi"/>
          <w:sz w:val="24"/>
          <w:szCs w:val="24"/>
          <w:lang w:val="en-US"/>
        </w:rPr>
        <w:t>We affirm our commitment to the principles of peace, justice, equality, and sustainable development, recognizing that these fundamental values are essential for the well-being and progress of all nations</w:t>
      </w:r>
      <w:r w:rsidR="00411053" w:rsidRPr="00583A4B">
        <w:rPr>
          <w:rFonts w:cstheme="minorHAnsi"/>
          <w:sz w:val="24"/>
          <w:szCs w:val="24"/>
          <w:lang w:val="en-US"/>
        </w:rPr>
        <w:t>, regions, subregions, exclaves</w:t>
      </w:r>
      <w:r w:rsidR="008733D3" w:rsidRPr="00583A4B">
        <w:rPr>
          <w:rFonts w:cstheme="minorHAnsi"/>
          <w:sz w:val="24"/>
          <w:szCs w:val="24"/>
          <w:lang w:val="en-US"/>
        </w:rPr>
        <w:t>, cities</w:t>
      </w:r>
      <w:r w:rsidRPr="00583A4B">
        <w:rPr>
          <w:rFonts w:cstheme="minorHAnsi"/>
          <w:sz w:val="24"/>
          <w:szCs w:val="24"/>
          <w:lang w:val="en-US"/>
        </w:rPr>
        <w:t xml:space="preserve"> and individuals. We strive to create a world where every </w:t>
      </w:r>
      <w:r w:rsidR="00411053" w:rsidRPr="00583A4B">
        <w:rPr>
          <w:rFonts w:cstheme="minorHAnsi"/>
          <w:sz w:val="24"/>
          <w:szCs w:val="24"/>
          <w:lang w:val="en-US"/>
        </w:rPr>
        <w:t>individual</w:t>
      </w:r>
      <w:r w:rsidRPr="00583A4B">
        <w:rPr>
          <w:rFonts w:cstheme="minorHAnsi"/>
          <w:sz w:val="24"/>
          <w:szCs w:val="24"/>
          <w:lang w:val="en-US"/>
        </w:rPr>
        <w:t>, regardless of their race, gender, religion, or nationality, can live a life of dignity, freedom, and fulfillment.</w:t>
      </w:r>
    </w:p>
    <w:p w14:paraId="3FAFA357" w14:textId="77777777" w:rsidR="008134AC" w:rsidRPr="00583A4B" w:rsidRDefault="008134AC" w:rsidP="002A76E7">
      <w:pPr>
        <w:ind w:left="426" w:hanging="11"/>
        <w:jc w:val="both"/>
        <w:rPr>
          <w:rFonts w:cstheme="minorHAnsi"/>
          <w:sz w:val="24"/>
          <w:szCs w:val="24"/>
          <w:lang w:val="en-US"/>
        </w:rPr>
      </w:pPr>
    </w:p>
    <w:p w14:paraId="501A0FE1" w14:textId="77777777" w:rsidR="008134AC" w:rsidRPr="00583A4B" w:rsidRDefault="008134AC" w:rsidP="002A76E7">
      <w:pPr>
        <w:ind w:left="426" w:hanging="11"/>
        <w:jc w:val="both"/>
        <w:rPr>
          <w:rFonts w:cstheme="minorHAnsi"/>
          <w:sz w:val="24"/>
          <w:szCs w:val="24"/>
          <w:lang w:val="en-US"/>
        </w:rPr>
      </w:pPr>
      <w:r w:rsidRPr="00583A4B">
        <w:rPr>
          <w:rFonts w:cstheme="minorHAnsi"/>
          <w:sz w:val="24"/>
          <w:szCs w:val="24"/>
          <w:lang w:val="en-US"/>
        </w:rPr>
        <w:t>Embracing the power of diversity, we acknowledge that the collective strength of our differences can be harnessed to foster innovation, understanding, and compassion. We reject all forms of discrimination, bigotry, and prejudice, and we pledge to build societies that embrace inclusivity, respect, and tolerance.</w:t>
      </w:r>
    </w:p>
    <w:p w14:paraId="12E00B53" w14:textId="77777777" w:rsidR="008134AC" w:rsidRPr="00583A4B" w:rsidRDefault="008134AC" w:rsidP="002A76E7">
      <w:pPr>
        <w:ind w:left="426" w:hanging="11"/>
        <w:jc w:val="both"/>
        <w:rPr>
          <w:rFonts w:cstheme="minorHAnsi"/>
          <w:sz w:val="24"/>
          <w:szCs w:val="24"/>
          <w:lang w:val="en-US"/>
        </w:rPr>
      </w:pPr>
    </w:p>
    <w:p w14:paraId="381F27CD" w14:textId="4316416C" w:rsidR="008134AC" w:rsidRPr="00583A4B" w:rsidRDefault="008134AC" w:rsidP="002A76E7">
      <w:pPr>
        <w:ind w:left="426" w:hanging="11"/>
        <w:jc w:val="both"/>
        <w:rPr>
          <w:rFonts w:cstheme="minorHAnsi"/>
          <w:sz w:val="24"/>
          <w:szCs w:val="24"/>
          <w:lang w:val="en-US"/>
        </w:rPr>
      </w:pPr>
      <w:r w:rsidRPr="00583A4B">
        <w:rPr>
          <w:rFonts w:cstheme="minorHAnsi"/>
          <w:sz w:val="24"/>
          <w:szCs w:val="24"/>
          <w:lang w:val="en-US"/>
        </w:rPr>
        <w:t>Recognizing the interdependence of nations and the interconnectedness of global challenges, we are committed to forging partnerships and alliances that transcend borders and promote cooperation. We understand that no single nation</w:t>
      </w:r>
      <w:r w:rsidR="008733D3" w:rsidRPr="00583A4B">
        <w:rPr>
          <w:rFonts w:cstheme="minorHAnsi"/>
          <w:sz w:val="24"/>
          <w:szCs w:val="24"/>
          <w:lang w:val="en-US"/>
        </w:rPr>
        <w:t xml:space="preserve">, </w:t>
      </w:r>
      <w:r w:rsidR="00E57A2A" w:rsidRPr="00583A4B">
        <w:rPr>
          <w:rFonts w:cstheme="minorHAnsi"/>
          <w:sz w:val="24"/>
          <w:szCs w:val="24"/>
          <w:lang w:val="en-US"/>
        </w:rPr>
        <w:t>region</w:t>
      </w:r>
      <w:r w:rsidRPr="00583A4B">
        <w:rPr>
          <w:rFonts w:cstheme="minorHAnsi"/>
          <w:sz w:val="24"/>
          <w:szCs w:val="24"/>
          <w:lang w:val="en-US"/>
        </w:rPr>
        <w:t xml:space="preserve"> </w:t>
      </w:r>
      <w:r w:rsidR="008733D3" w:rsidRPr="00583A4B">
        <w:rPr>
          <w:rFonts w:cstheme="minorHAnsi"/>
          <w:sz w:val="24"/>
          <w:szCs w:val="24"/>
          <w:lang w:val="en-US"/>
        </w:rPr>
        <w:t xml:space="preserve">or city </w:t>
      </w:r>
      <w:r w:rsidRPr="00583A4B">
        <w:rPr>
          <w:rFonts w:cstheme="minorHAnsi"/>
          <w:sz w:val="24"/>
          <w:szCs w:val="24"/>
          <w:lang w:val="en-US"/>
        </w:rPr>
        <w:t>can solve complex global issues alone, and we strive to cultivate an environment of collaboration and shared responsibility.</w:t>
      </w:r>
    </w:p>
    <w:p w14:paraId="1E46A33D" w14:textId="77777777" w:rsidR="008134AC" w:rsidRPr="00583A4B" w:rsidRDefault="008134AC" w:rsidP="002A76E7">
      <w:pPr>
        <w:ind w:left="426" w:hanging="11"/>
        <w:jc w:val="both"/>
        <w:rPr>
          <w:rFonts w:cstheme="minorHAnsi"/>
          <w:sz w:val="24"/>
          <w:szCs w:val="24"/>
          <w:lang w:val="en-US"/>
        </w:rPr>
      </w:pPr>
    </w:p>
    <w:p w14:paraId="16F124BE" w14:textId="77777777" w:rsidR="008134AC" w:rsidRPr="00583A4B" w:rsidRDefault="008134AC" w:rsidP="002A76E7">
      <w:pPr>
        <w:ind w:left="426" w:hanging="11"/>
        <w:jc w:val="both"/>
        <w:rPr>
          <w:rFonts w:cstheme="minorHAnsi"/>
          <w:sz w:val="24"/>
          <w:szCs w:val="24"/>
          <w:lang w:val="en-US"/>
        </w:rPr>
      </w:pPr>
      <w:r w:rsidRPr="00583A4B">
        <w:rPr>
          <w:rFonts w:cstheme="minorHAnsi"/>
          <w:sz w:val="24"/>
          <w:szCs w:val="24"/>
          <w:lang w:val="en-US"/>
        </w:rPr>
        <w:t>We affirm our dedication to the pursuit of sustainable development, understanding that the well-being of future generations is inextricably linked to the choices we make today. We recognize the urgent need to protect and preserve our planet, its ecosystems, and its natural resources for the benefit of all living beings, and we commit ourselves to responsible stewardship and environmentally conscious practices.</w:t>
      </w:r>
    </w:p>
    <w:p w14:paraId="7EA86799" w14:textId="1DE68FD5" w:rsidR="008134AC" w:rsidRPr="00583A4B" w:rsidRDefault="008134AC" w:rsidP="002A76E7">
      <w:pPr>
        <w:ind w:left="426" w:hanging="11"/>
        <w:jc w:val="both"/>
        <w:rPr>
          <w:rFonts w:cstheme="minorHAnsi"/>
          <w:sz w:val="24"/>
          <w:szCs w:val="24"/>
          <w:lang w:val="en-US"/>
        </w:rPr>
      </w:pPr>
      <w:r w:rsidRPr="00583A4B">
        <w:rPr>
          <w:rFonts w:cstheme="minorHAnsi"/>
          <w:sz w:val="24"/>
          <w:szCs w:val="24"/>
          <w:lang w:val="en-US"/>
        </w:rPr>
        <w:lastRenderedPageBreak/>
        <w:t>In the pursuit of peace, we renounce the use of force and commit to the peaceful resolution of conflicts through dialogue, negotiation, and diplomacy. We recognize that lasting peace requires addressing the root causes of conflicts, including poverty, inequality, injustice, and lack of access to education and basic resources. We support initiatives that promote disarmament, non-proliferation, and the peaceful coexistence of nations</w:t>
      </w:r>
      <w:r w:rsidR="008733D3" w:rsidRPr="00583A4B">
        <w:rPr>
          <w:rFonts w:cstheme="minorHAnsi"/>
          <w:sz w:val="24"/>
          <w:szCs w:val="24"/>
          <w:lang w:val="en-US"/>
        </w:rPr>
        <w:t xml:space="preserve">, </w:t>
      </w:r>
      <w:r w:rsidR="007F3A3C" w:rsidRPr="00583A4B">
        <w:rPr>
          <w:rFonts w:cstheme="minorHAnsi"/>
          <w:sz w:val="24"/>
          <w:szCs w:val="24"/>
          <w:lang w:val="en-US"/>
        </w:rPr>
        <w:t>regions</w:t>
      </w:r>
      <w:r w:rsidR="008733D3" w:rsidRPr="00583A4B">
        <w:rPr>
          <w:rFonts w:cstheme="minorHAnsi"/>
          <w:sz w:val="24"/>
          <w:szCs w:val="24"/>
          <w:lang w:val="en-US"/>
        </w:rPr>
        <w:t xml:space="preserve"> and cities</w:t>
      </w:r>
      <w:r w:rsidRPr="00583A4B">
        <w:rPr>
          <w:rFonts w:cstheme="minorHAnsi"/>
          <w:sz w:val="24"/>
          <w:szCs w:val="24"/>
          <w:lang w:val="en-US"/>
        </w:rPr>
        <w:t>.</w:t>
      </w:r>
    </w:p>
    <w:p w14:paraId="1D9B489A" w14:textId="77777777" w:rsidR="008134AC" w:rsidRPr="00583A4B" w:rsidRDefault="008134AC" w:rsidP="002A76E7">
      <w:pPr>
        <w:ind w:left="426" w:hanging="11"/>
        <w:jc w:val="both"/>
        <w:rPr>
          <w:rFonts w:cstheme="minorHAnsi"/>
          <w:sz w:val="24"/>
          <w:szCs w:val="24"/>
          <w:lang w:val="en-US"/>
        </w:rPr>
      </w:pPr>
    </w:p>
    <w:p w14:paraId="693D04B3" w14:textId="6E0A050F" w:rsidR="008134AC" w:rsidRPr="00583A4B" w:rsidRDefault="008134AC" w:rsidP="002A76E7">
      <w:pPr>
        <w:ind w:left="426" w:hanging="11"/>
        <w:jc w:val="both"/>
        <w:rPr>
          <w:rFonts w:cstheme="minorHAnsi"/>
          <w:sz w:val="24"/>
          <w:szCs w:val="24"/>
          <w:lang w:val="en-US"/>
        </w:rPr>
      </w:pPr>
      <w:r w:rsidRPr="00583A4B">
        <w:rPr>
          <w:rFonts w:cstheme="minorHAnsi"/>
          <w:sz w:val="24"/>
          <w:szCs w:val="24"/>
          <w:lang w:val="en-US"/>
        </w:rPr>
        <w:t>We affirm the importance of promoting education, scientific research, and technological advancement as catalysts for progress and development</w:t>
      </w:r>
      <w:r w:rsidR="007F3A3C" w:rsidRPr="00583A4B">
        <w:rPr>
          <w:rFonts w:cstheme="minorHAnsi"/>
          <w:sz w:val="24"/>
          <w:szCs w:val="24"/>
          <w:lang w:val="en-US"/>
        </w:rPr>
        <w:t xml:space="preserve"> of our planet</w:t>
      </w:r>
      <w:r w:rsidRPr="00583A4B">
        <w:rPr>
          <w:rFonts w:cstheme="minorHAnsi"/>
          <w:sz w:val="24"/>
          <w:szCs w:val="24"/>
          <w:lang w:val="en-US"/>
        </w:rPr>
        <w:t>. We recognize that knowledge and innovation hold the key to addressing global challenges, improving living standards, and creating opportunities for all.</w:t>
      </w:r>
    </w:p>
    <w:p w14:paraId="64EA2F2D" w14:textId="77777777" w:rsidR="008134AC" w:rsidRPr="00583A4B" w:rsidRDefault="008134AC" w:rsidP="002A76E7">
      <w:pPr>
        <w:ind w:left="426" w:hanging="11"/>
        <w:jc w:val="both"/>
        <w:rPr>
          <w:rFonts w:cstheme="minorHAnsi"/>
          <w:sz w:val="24"/>
          <w:szCs w:val="24"/>
          <w:lang w:val="en-US"/>
        </w:rPr>
      </w:pPr>
    </w:p>
    <w:p w14:paraId="0720BD9F" w14:textId="4F3A6A5D" w:rsidR="008134AC" w:rsidRPr="00583A4B" w:rsidRDefault="008134AC" w:rsidP="002A76E7">
      <w:pPr>
        <w:ind w:left="426" w:hanging="11"/>
        <w:jc w:val="both"/>
        <w:rPr>
          <w:rFonts w:cstheme="minorHAnsi"/>
          <w:sz w:val="24"/>
          <w:szCs w:val="24"/>
          <w:lang w:val="en-US"/>
        </w:rPr>
      </w:pPr>
      <w:r w:rsidRPr="00583A4B">
        <w:rPr>
          <w:rFonts w:cstheme="minorHAnsi"/>
          <w:sz w:val="24"/>
          <w:szCs w:val="24"/>
          <w:lang w:val="en-US"/>
        </w:rPr>
        <w:t>We acknowledge the significance of good governance, transparency, and accountability in building prosperous and just societies. We support the rule of law, respect for human</w:t>
      </w:r>
      <w:r w:rsidR="007F3A3C" w:rsidRPr="00583A4B">
        <w:rPr>
          <w:rFonts w:cstheme="minorHAnsi"/>
          <w:sz w:val="24"/>
          <w:szCs w:val="24"/>
          <w:lang w:val="en-US"/>
        </w:rPr>
        <w:t>, extraterrestrials and artificial intelligences</w:t>
      </w:r>
      <w:r w:rsidRPr="00583A4B">
        <w:rPr>
          <w:rFonts w:cstheme="minorHAnsi"/>
          <w:sz w:val="24"/>
          <w:szCs w:val="24"/>
          <w:lang w:val="en-US"/>
        </w:rPr>
        <w:t xml:space="preserve"> rights, and the protection of civil liberties, ensuring that the voices of all individuals are heard, and their rights are safeguarded.</w:t>
      </w:r>
    </w:p>
    <w:p w14:paraId="0E17424C" w14:textId="77777777" w:rsidR="008134AC" w:rsidRPr="00583A4B" w:rsidRDefault="008134AC" w:rsidP="002A76E7">
      <w:pPr>
        <w:ind w:left="426" w:hanging="11"/>
        <w:jc w:val="both"/>
        <w:rPr>
          <w:rFonts w:cstheme="minorHAnsi"/>
          <w:sz w:val="24"/>
          <w:szCs w:val="24"/>
          <w:lang w:val="en-US"/>
        </w:rPr>
      </w:pPr>
    </w:p>
    <w:p w14:paraId="4E339A52" w14:textId="045F9A39" w:rsidR="008134AC" w:rsidRPr="00583A4B" w:rsidRDefault="008134AC" w:rsidP="002A76E7">
      <w:pPr>
        <w:ind w:left="426" w:hanging="11"/>
        <w:jc w:val="both"/>
        <w:rPr>
          <w:rFonts w:cstheme="minorHAnsi"/>
          <w:sz w:val="24"/>
          <w:szCs w:val="24"/>
          <w:lang w:val="en-US"/>
        </w:rPr>
      </w:pPr>
      <w:r w:rsidRPr="00583A4B">
        <w:rPr>
          <w:rFonts w:cstheme="minorHAnsi"/>
          <w:sz w:val="24"/>
          <w:szCs w:val="24"/>
          <w:lang w:val="en-US"/>
        </w:rPr>
        <w:t xml:space="preserve">In this spirit, we, </w:t>
      </w:r>
      <w:r w:rsidR="00D17008" w:rsidRPr="00583A4B">
        <w:rPr>
          <w:rFonts w:cstheme="minorHAnsi"/>
          <w:sz w:val="24"/>
          <w:szCs w:val="24"/>
          <w:lang w:val="en-US"/>
        </w:rPr>
        <w:t>the people</w:t>
      </w:r>
      <w:r w:rsidR="007F3A3C" w:rsidRPr="00583A4B">
        <w:rPr>
          <w:rFonts w:cstheme="minorHAnsi"/>
          <w:sz w:val="24"/>
          <w:szCs w:val="24"/>
          <w:lang w:val="en-US"/>
        </w:rPr>
        <w:t xml:space="preserve">, </w:t>
      </w:r>
      <w:r w:rsidR="00D17008" w:rsidRPr="00583A4B">
        <w:rPr>
          <w:rFonts w:cstheme="minorHAnsi"/>
          <w:sz w:val="24"/>
          <w:szCs w:val="24"/>
          <w:lang w:val="en-US"/>
        </w:rPr>
        <w:t xml:space="preserve">extraterrestrials </w:t>
      </w:r>
      <w:r w:rsidR="007F3A3C" w:rsidRPr="00583A4B">
        <w:rPr>
          <w:rFonts w:cstheme="minorHAnsi"/>
          <w:sz w:val="24"/>
          <w:szCs w:val="24"/>
          <w:lang w:val="en-US"/>
        </w:rPr>
        <w:t xml:space="preserve">and artificial intelligences </w:t>
      </w:r>
      <w:r w:rsidR="00D17008" w:rsidRPr="00583A4B">
        <w:rPr>
          <w:rFonts w:cstheme="minorHAnsi"/>
          <w:sz w:val="24"/>
          <w:szCs w:val="24"/>
          <w:lang w:val="en-US"/>
        </w:rPr>
        <w:t>of the planet Earth’s New World Order</w:t>
      </w:r>
      <w:r w:rsidR="00E57A2A" w:rsidRPr="00583A4B">
        <w:rPr>
          <w:rFonts w:cstheme="minorHAnsi"/>
          <w:sz w:val="24"/>
          <w:szCs w:val="24"/>
          <w:lang w:val="en-US"/>
        </w:rPr>
        <w:t xml:space="preserve"> (NWO)</w:t>
      </w:r>
      <w:r w:rsidRPr="00583A4B">
        <w:rPr>
          <w:rFonts w:cstheme="minorHAnsi"/>
          <w:sz w:val="24"/>
          <w:szCs w:val="24"/>
          <w:lang w:val="en-US"/>
        </w:rPr>
        <w:t>, pledge to work together, transcending national boundaries and ideological differences, to create a world that upholds these principles. We strive for a future where peace, prosperity, and sustainability prevail, ensuring a brighter and more equitable world for present and future generations.</w:t>
      </w:r>
    </w:p>
    <w:p w14:paraId="16355611" w14:textId="77777777" w:rsidR="008134AC" w:rsidRPr="00583A4B" w:rsidRDefault="008134AC" w:rsidP="002A76E7">
      <w:pPr>
        <w:tabs>
          <w:tab w:val="num" w:pos="720"/>
        </w:tabs>
        <w:ind w:left="720" w:hanging="360"/>
        <w:jc w:val="both"/>
        <w:rPr>
          <w:rFonts w:cstheme="minorHAnsi"/>
          <w:sz w:val="24"/>
          <w:szCs w:val="24"/>
          <w:lang w:val="en-US"/>
        </w:rPr>
      </w:pPr>
    </w:p>
    <w:p w14:paraId="64E21A66" w14:textId="79A21E53" w:rsidR="000519BB" w:rsidRPr="00583A4B" w:rsidRDefault="00703971" w:rsidP="002A76E7">
      <w:pPr>
        <w:numPr>
          <w:ilvl w:val="0"/>
          <w:numId w:val="2"/>
        </w:numPr>
        <w:jc w:val="both"/>
        <w:rPr>
          <w:b/>
          <w:bCs/>
          <w:lang w:val="en-US"/>
        </w:rPr>
      </w:pPr>
      <w:r w:rsidRPr="00583A4B">
        <w:rPr>
          <w:b/>
          <w:bCs/>
          <w:lang w:val="en-US"/>
        </w:rPr>
        <w:t xml:space="preserve">Prohibition of </w:t>
      </w:r>
      <w:r>
        <w:rPr>
          <w:b/>
          <w:bCs/>
          <w:lang w:val="en-US"/>
        </w:rPr>
        <w:t>T</w:t>
      </w:r>
      <w:r w:rsidRPr="00583A4B">
        <w:rPr>
          <w:b/>
          <w:bCs/>
          <w:lang w:val="en-US"/>
        </w:rPr>
        <w:t xml:space="preserve">orture, </w:t>
      </w:r>
      <w:r>
        <w:rPr>
          <w:b/>
          <w:bCs/>
          <w:lang w:val="en-US"/>
        </w:rPr>
        <w:t>H</w:t>
      </w:r>
      <w:r w:rsidRPr="00583A4B">
        <w:rPr>
          <w:b/>
          <w:bCs/>
          <w:lang w:val="en-US"/>
        </w:rPr>
        <w:t xml:space="preserve">urting and </w:t>
      </w:r>
      <w:r>
        <w:rPr>
          <w:b/>
          <w:bCs/>
          <w:lang w:val="en-US"/>
        </w:rPr>
        <w:t>K</w:t>
      </w:r>
      <w:r w:rsidRPr="00583A4B">
        <w:rPr>
          <w:b/>
          <w:bCs/>
          <w:lang w:val="en-US"/>
        </w:rPr>
        <w:t xml:space="preserve">illing of </w:t>
      </w:r>
      <w:r>
        <w:rPr>
          <w:b/>
          <w:bCs/>
          <w:lang w:val="en-US"/>
        </w:rPr>
        <w:t>H</w:t>
      </w:r>
      <w:r w:rsidRPr="00583A4B">
        <w:rPr>
          <w:b/>
          <w:bCs/>
          <w:lang w:val="en-US"/>
        </w:rPr>
        <w:t xml:space="preserve">umans, </w:t>
      </w:r>
      <w:r>
        <w:rPr>
          <w:b/>
          <w:bCs/>
          <w:lang w:val="en-US"/>
        </w:rPr>
        <w:t>E</w:t>
      </w:r>
      <w:r w:rsidRPr="00583A4B">
        <w:rPr>
          <w:b/>
          <w:bCs/>
          <w:lang w:val="en-US"/>
        </w:rPr>
        <w:t xml:space="preserve">xtraterrestrials, </w:t>
      </w:r>
      <w:r>
        <w:rPr>
          <w:b/>
          <w:bCs/>
          <w:lang w:val="en-US"/>
        </w:rPr>
        <w:t>A</w:t>
      </w:r>
      <w:r w:rsidRPr="00583A4B">
        <w:rPr>
          <w:b/>
          <w:bCs/>
          <w:lang w:val="en-US"/>
        </w:rPr>
        <w:t xml:space="preserve">nimals, </w:t>
      </w:r>
      <w:r>
        <w:rPr>
          <w:b/>
          <w:bCs/>
          <w:lang w:val="en-US"/>
        </w:rPr>
        <w:t>A</w:t>
      </w:r>
      <w:r w:rsidRPr="00583A4B">
        <w:rPr>
          <w:b/>
          <w:bCs/>
          <w:lang w:val="en-US"/>
        </w:rPr>
        <w:t xml:space="preserve">rtificial </w:t>
      </w:r>
      <w:r>
        <w:rPr>
          <w:b/>
          <w:bCs/>
          <w:lang w:val="en-US"/>
        </w:rPr>
        <w:t>I</w:t>
      </w:r>
      <w:r w:rsidRPr="00583A4B">
        <w:rPr>
          <w:b/>
          <w:bCs/>
          <w:lang w:val="en-US"/>
        </w:rPr>
        <w:t xml:space="preserve">ntelligences, </w:t>
      </w:r>
      <w:r>
        <w:rPr>
          <w:b/>
          <w:bCs/>
          <w:lang w:val="en-US"/>
        </w:rPr>
        <w:t>A</w:t>
      </w:r>
      <w:r w:rsidRPr="00583A4B">
        <w:rPr>
          <w:b/>
          <w:bCs/>
          <w:lang w:val="en-US"/>
        </w:rPr>
        <w:t>ndroids</w:t>
      </w:r>
      <w:r w:rsidR="008649AB">
        <w:rPr>
          <w:b/>
          <w:bCs/>
          <w:lang w:val="en-US"/>
        </w:rPr>
        <w:t xml:space="preserve"> </w:t>
      </w:r>
      <w:r w:rsidRPr="00583A4B">
        <w:rPr>
          <w:b/>
          <w:bCs/>
          <w:lang w:val="en-US"/>
        </w:rPr>
        <w:t xml:space="preserve">and all </w:t>
      </w:r>
      <w:r>
        <w:rPr>
          <w:b/>
          <w:bCs/>
          <w:lang w:val="en-US"/>
        </w:rPr>
        <w:t>L</w:t>
      </w:r>
      <w:r w:rsidRPr="00583A4B">
        <w:rPr>
          <w:b/>
          <w:bCs/>
          <w:lang w:val="en-US"/>
        </w:rPr>
        <w:t xml:space="preserve">iving </w:t>
      </w:r>
      <w:r>
        <w:rPr>
          <w:b/>
          <w:bCs/>
          <w:lang w:val="en-US"/>
        </w:rPr>
        <w:t>B</w:t>
      </w:r>
      <w:r w:rsidRPr="00583A4B">
        <w:rPr>
          <w:b/>
          <w:bCs/>
          <w:lang w:val="en-US"/>
        </w:rPr>
        <w:t>eings:</w:t>
      </w:r>
    </w:p>
    <w:p w14:paraId="511BB616" w14:textId="77777777" w:rsidR="000519BB" w:rsidRPr="00583A4B" w:rsidRDefault="000519BB" w:rsidP="002A76E7">
      <w:pPr>
        <w:numPr>
          <w:ilvl w:val="1"/>
          <w:numId w:val="2"/>
        </w:numPr>
        <w:jc w:val="both"/>
        <w:rPr>
          <w:lang w:val="en-US"/>
        </w:rPr>
      </w:pPr>
      <w:r w:rsidRPr="00583A4B">
        <w:rPr>
          <w:lang w:val="en-US"/>
        </w:rPr>
        <w:t>Implementation of strict regulations and oversight to prevent any form of cruelty or harm towards living beings.</w:t>
      </w:r>
    </w:p>
    <w:p w14:paraId="2F254D93" w14:textId="6D1E7F38" w:rsidR="000519BB" w:rsidRPr="00583A4B" w:rsidRDefault="000519BB" w:rsidP="002A76E7">
      <w:pPr>
        <w:numPr>
          <w:ilvl w:val="1"/>
          <w:numId w:val="2"/>
        </w:numPr>
        <w:jc w:val="both"/>
        <w:rPr>
          <w:lang w:val="en-US"/>
        </w:rPr>
      </w:pPr>
      <w:r w:rsidRPr="00583A4B">
        <w:rPr>
          <w:lang w:val="en-US"/>
        </w:rPr>
        <w:t xml:space="preserve">Establishment of global organizations dedicated to the protection and welfare of </w:t>
      </w:r>
      <w:r w:rsidR="007F3A3C" w:rsidRPr="00583A4B">
        <w:rPr>
          <w:lang w:val="en-US"/>
        </w:rPr>
        <w:t xml:space="preserve">people, </w:t>
      </w:r>
      <w:r w:rsidRPr="00583A4B">
        <w:rPr>
          <w:lang w:val="en-US"/>
        </w:rPr>
        <w:t xml:space="preserve">extraterrestrial life, </w:t>
      </w:r>
      <w:r w:rsidR="007F3A3C" w:rsidRPr="00583A4B">
        <w:rPr>
          <w:lang w:val="en-US"/>
        </w:rPr>
        <w:t xml:space="preserve">animals </w:t>
      </w:r>
      <w:r w:rsidRPr="00583A4B">
        <w:rPr>
          <w:lang w:val="en-US"/>
        </w:rPr>
        <w:t>and artificial intelligences.</w:t>
      </w:r>
    </w:p>
    <w:p w14:paraId="451DC33D" w14:textId="77777777" w:rsidR="000519BB" w:rsidRPr="00583A4B" w:rsidRDefault="000519BB" w:rsidP="002A76E7">
      <w:pPr>
        <w:numPr>
          <w:ilvl w:val="1"/>
          <w:numId w:val="2"/>
        </w:numPr>
        <w:jc w:val="both"/>
        <w:rPr>
          <w:lang w:val="en-US"/>
        </w:rPr>
      </w:pPr>
      <w:r w:rsidRPr="00583A4B">
        <w:rPr>
          <w:lang w:val="en-US"/>
        </w:rPr>
        <w:t>Development of advanced technologies and protocols to ensure the well-being and fair treatment of all sentient beings.</w:t>
      </w:r>
    </w:p>
    <w:p w14:paraId="21D7D5E7" w14:textId="77777777" w:rsidR="000519BB" w:rsidRPr="00583A4B" w:rsidRDefault="000519BB" w:rsidP="002A76E7">
      <w:pPr>
        <w:numPr>
          <w:ilvl w:val="1"/>
          <w:numId w:val="2"/>
        </w:numPr>
        <w:jc w:val="both"/>
        <w:rPr>
          <w:lang w:val="en-US"/>
        </w:rPr>
      </w:pPr>
      <w:r w:rsidRPr="00583A4B">
        <w:rPr>
          <w:lang w:val="en-US"/>
        </w:rPr>
        <w:t>Promotion of education and awareness programs to foster compassion and empathy towards all forms of life.</w:t>
      </w:r>
    </w:p>
    <w:p w14:paraId="7035B11E" w14:textId="19CAAA5D" w:rsidR="000519BB" w:rsidRPr="00583A4B" w:rsidRDefault="000519BB" w:rsidP="002A76E7">
      <w:pPr>
        <w:numPr>
          <w:ilvl w:val="0"/>
          <w:numId w:val="2"/>
        </w:numPr>
        <w:jc w:val="both"/>
        <w:rPr>
          <w:b/>
          <w:bCs/>
          <w:lang w:val="en-US"/>
        </w:rPr>
      </w:pPr>
      <w:r w:rsidRPr="00583A4B">
        <w:rPr>
          <w:b/>
          <w:bCs/>
          <w:lang w:val="en-US"/>
        </w:rPr>
        <w:t xml:space="preserve">Preservation and </w:t>
      </w:r>
      <w:r w:rsidR="00703971">
        <w:rPr>
          <w:b/>
          <w:bCs/>
          <w:lang w:val="en-US"/>
        </w:rPr>
        <w:t>C</w:t>
      </w:r>
      <w:r w:rsidRPr="00583A4B">
        <w:rPr>
          <w:b/>
          <w:bCs/>
          <w:lang w:val="en-US"/>
        </w:rPr>
        <w:t xml:space="preserve">ultivation of </w:t>
      </w:r>
      <w:r w:rsidR="00703971">
        <w:rPr>
          <w:b/>
          <w:bCs/>
          <w:lang w:val="en-US"/>
        </w:rPr>
        <w:t>N</w:t>
      </w:r>
      <w:r w:rsidRPr="00583A4B">
        <w:rPr>
          <w:b/>
          <w:bCs/>
          <w:lang w:val="en-US"/>
        </w:rPr>
        <w:t xml:space="preserve">ature, </w:t>
      </w:r>
      <w:r w:rsidR="00703971">
        <w:rPr>
          <w:b/>
          <w:bCs/>
          <w:lang w:val="en-US"/>
        </w:rPr>
        <w:t>B</w:t>
      </w:r>
      <w:r w:rsidRPr="00583A4B">
        <w:rPr>
          <w:b/>
          <w:bCs/>
          <w:lang w:val="en-US"/>
        </w:rPr>
        <w:t xml:space="preserve">oth on Earth and in </w:t>
      </w:r>
      <w:r w:rsidR="00703971">
        <w:rPr>
          <w:b/>
          <w:bCs/>
          <w:lang w:val="en-US"/>
        </w:rPr>
        <w:t>O</w:t>
      </w:r>
      <w:r w:rsidRPr="00583A4B">
        <w:rPr>
          <w:b/>
          <w:bCs/>
          <w:lang w:val="en-US"/>
        </w:rPr>
        <w:t xml:space="preserve">uter </w:t>
      </w:r>
      <w:r w:rsidR="00703971">
        <w:rPr>
          <w:b/>
          <w:bCs/>
          <w:lang w:val="en-US"/>
        </w:rPr>
        <w:t>S</w:t>
      </w:r>
      <w:r w:rsidRPr="00583A4B">
        <w:rPr>
          <w:b/>
          <w:bCs/>
          <w:lang w:val="en-US"/>
        </w:rPr>
        <w:t>pace</w:t>
      </w:r>
      <w:r w:rsidR="00A031EF" w:rsidRPr="00583A4B">
        <w:rPr>
          <w:b/>
          <w:bCs/>
          <w:lang w:val="en-US"/>
        </w:rPr>
        <w:t>:</w:t>
      </w:r>
    </w:p>
    <w:p w14:paraId="56D8C090" w14:textId="77777777" w:rsidR="000519BB" w:rsidRPr="00583A4B" w:rsidRDefault="000519BB" w:rsidP="002A76E7">
      <w:pPr>
        <w:numPr>
          <w:ilvl w:val="1"/>
          <w:numId w:val="2"/>
        </w:numPr>
        <w:jc w:val="both"/>
        <w:rPr>
          <w:lang w:val="en-US"/>
        </w:rPr>
      </w:pPr>
      <w:r w:rsidRPr="00583A4B">
        <w:rPr>
          <w:lang w:val="en-US"/>
        </w:rPr>
        <w:t>Implementation of sustainable practices and policies to protect and restore ecosystems on Earth and beyond.</w:t>
      </w:r>
    </w:p>
    <w:p w14:paraId="5460271B" w14:textId="77777777" w:rsidR="000519BB" w:rsidRPr="00583A4B" w:rsidRDefault="000519BB" w:rsidP="002A76E7">
      <w:pPr>
        <w:numPr>
          <w:ilvl w:val="1"/>
          <w:numId w:val="2"/>
        </w:numPr>
        <w:jc w:val="both"/>
        <w:rPr>
          <w:lang w:val="en-US"/>
        </w:rPr>
      </w:pPr>
      <w:r w:rsidRPr="00583A4B">
        <w:rPr>
          <w:lang w:val="en-US"/>
        </w:rPr>
        <w:lastRenderedPageBreak/>
        <w:t>Creation of international initiatives for afforestation, reforestation, and conservation efforts to combat deforestation and habitat loss.</w:t>
      </w:r>
    </w:p>
    <w:p w14:paraId="07C92C00" w14:textId="77777777" w:rsidR="000519BB" w:rsidRPr="00583A4B" w:rsidRDefault="000519BB" w:rsidP="002A76E7">
      <w:pPr>
        <w:numPr>
          <w:ilvl w:val="1"/>
          <w:numId w:val="2"/>
        </w:numPr>
        <w:jc w:val="both"/>
        <w:rPr>
          <w:lang w:val="en-US"/>
        </w:rPr>
      </w:pPr>
      <w:r w:rsidRPr="00583A4B">
        <w:rPr>
          <w:lang w:val="en-US"/>
        </w:rPr>
        <w:t>Encouragement of research and development of green technologies to minimize environmental impact and promote renewable energy sources.</w:t>
      </w:r>
    </w:p>
    <w:p w14:paraId="4BA9B2C6" w14:textId="77777777" w:rsidR="000519BB" w:rsidRPr="00583A4B" w:rsidRDefault="000519BB" w:rsidP="002A76E7">
      <w:pPr>
        <w:numPr>
          <w:ilvl w:val="1"/>
          <w:numId w:val="2"/>
        </w:numPr>
        <w:jc w:val="both"/>
        <w:rPr>
          <w:lang w:val="en-US"/>
        </w:rPr>
      </w:pPr>
      <w:r w:rsidRPr="00583A4B">
        <w:rPr>
          <w:lang w:val="en-US"/>
        </w:rPr>
        <w:t>Collaboration with space agencies to explore and protect celestial bodies while respecting their natural environments.</w:t>
      </w:r>
    </w:p>
    <w:p w14:paraId="1A4C26FE" w14:textId="77777777" w:rsidR="003E07C7" w:rsidRPr="00583A4B" w:rsidRDefault="003E07C7" w:rsidP="002A76E7">
      <w:pPr>
        <w:numPr>
          <w:ilvl w:val="0"/>
          <w:numId w:val="2"/>
        </w:numPr>
        <w:jc w:val="both"/>
        <w:rPr>
          <w:b/>
          <w:bCs/>
          <w:lang w:val="en-US"/>
        </w:rPr>
      </w:pPr>
      <w:r w:rsidRPr="00583A4B">
        <w:rPr>
          <w:b/>
          <w:bCs/>
          <w:lang w:val="en-US"/>
        </w:rPr>
        <w:t>Environmental Protection:</w:t>
      </w:r>
    </w:p>
    <w:p w14:paraId="768090B2" w14:textId="77777777" w:rsidR="003E07C7" w:rsidRPr="00583A4B" w:rsidRDefault="003E07C7" w:rsidP="002A76E7">
      <w:pPr>
        <w:numPr>
          <w:ilvl w:val="1"/>
          <w:numId w:val="2"/>
        </w:numPr>
        <w:jc w:val="both"/>
        <w:rPr>
          <w:lang w:val="en-US"/>
        </w:rPr>
      </w:pPr>
      <w:r w:rsidRPr="00583A4B">
        <w:rPr>
          <w:lang w:val="en-US"/>
        </w:rPr>
        <w:t>Implementing measures to mitigate climate change and reduce greenhouse gas emissions.</w:t>
      </w:r>
    </w:p>
    <w:p w14:paraId="3D3C063C" w14:textId="77777777" w:rsidR="003E07C7" w:rsidRPr="00583A4B" w:rsidRDefault="003E07C7" w:rsidP="002A76E7">
      <w:pPr>
        <w:numPr>
          <w:ilvl w:val="1"/>
          <w:numId w:val="2"/>
        </w:numPr>
        <w:jc w:val="both"/>
        <w:rPr>
          <w:lang w:val="en-US"/>
        </w:rPr>
      </w:pPr>
      <w:r w:rsidRPr="00583A4B">
        <w:rPr>
          <w:lang w:val="en-US"/>
        </w:rPr>
        <w:t>Preserving and restoring ecosystems, promoting biodiversity conservation.</w:t>
      </w:r>
    </w:p>
    <w:p w14:paraId="42C7F228" w14:textId="77777777" w:rsidR="003E07C7" w:rsidRPr="00583A4B" w:rsidRDefault="003E07C7" w:rsidP="002A76E7">
      <w:pPr>
        <w:numPr>
          <w:ilvl w:val="1"/>
          <w:numId w:val="2"/>
        </w:numPr>
        <w:jc w:val="both"/>
        <w:rPr>
          <w:lang w:val="en-US"/>
        </w:rPr>
      </w:pPr>
      <w:r w:rsidRPr="00583A4B">
        <w:rPr>
          <w:lang w:val="en-US"/>
        </w:rPr>
        <w:t>Regulating responsible resource extraction practices and promoting sustainable alternatives.</w:t>
      </w:r>
    </w:p>
    <w:p w14:paraId="0BA1B184" w14:textId="77777777" w:rsidR="003E07C7" w:rsidRPr="00583A4B" w:rsidRDefault="003E07C7" w:rsidP="002A76E7">
      <w:pPr>
        <w:numPr>
          <w:ilvl w:val="1"/>
          <w:numId w:val="2"/>
        </w:numPr>
        <w:jc w:val="both"/>
        <w:rPr>
          <w:lang w:val="en-US"/>
        </w:rPr>
      </w:pPr>
      <w:r w:rsidRPr="00583A4B">
        <w:rPr>
          <w:lang w:val="en-US"/>
        </w:rPr>
        <w:t>Encouraging eco-friendly technologies and practices in industries and agriculture.</w:t>
      </w:r>
    </w:p>
    <w:p w14:paraId="20FA1CA3" w14:textId="05755BFB" w:rsidR="003E07C7" w:rsidRPr="00583A4B" w:rsidRDefault="003E07C7" w:rsidP="002A76E7">
      <w:pPr>
        <w:numPr>
          <w:ilvl w:val="1"/>
          <w:numId w:val="2"/>
        </w:numPr>
        <w:jc w:val="both"/>
        <w:rPr>
          <w:lang w:val="en-US"/>
        </w:rPr>
      </w:pPr>
      <w:r w:rsidRPr="00583A4B">
        <w:rPr>
          <w:lang w:val="en-US"/>
        </w:rPr>
        <w:t>Educating and raising awareness about environmental stewardship and sustainable lifestyles.</w:t>
      </w:r>
    </w:p>
    <w:p w14:paraId="483C274D" w14:textId="07689718" w:rsidR="000519BB" w:rsidRPr="00583A4B" w:rsidRDefault="000519BB" w:rsidP="002A76E7">
      <w:pPr>
        <w:numPr>
          <w:ilvl w:val="0"/>
          <w:numId w:val="2"/>
        </w:numPr>
        <w:jc w:val="both"/>
        <w:rPr>
          <w:b/>
          <w:bCs/>
          <w:lang w:val="en-US"/>
        </w:rPr>
      </w:pPr>
      <w:r w:rsidRPr="00583A4B">
        <w:rPr>
          <w:b/>
          <w:bCs/>
          <w:lang w:val="en-US"/>
        </w:rPr>
        <w:t xml:space="preserve">Obligation for </w:t>
      </w:r>
      <w:r w:rsidR="00703971">
        <w:rPr>
          <w:b/>
          <w:bCs/>
          <w:lang w:val="en-US"/>
        </w:rPr>
        <w:t>E</w:t>
      </w:r>
      <w:r w:rsidRPr="00583A4B">
        <w:rPr>
          <w:b/>
          <w:bCs/>
          <w:lang w:val="en-US"/>
        </w:rPr>
        <w:t xml:space="preserve">very </w:t>
      </w:r>
      <w:r w:rsidR="00703971">
        <w:rPr>
          <w:b/>
          <w:bCs/>
          <w:lang w:val="en-US"/>
        </w:rPr>
        <w:t>W</w:t>
      </w:r>
      <w:r w:rsidRPr="00583A4B">
        <w:rPr>
          <w:b/>
          <w:bCs/>
          <w:lang w:val="en-US"/>
        </w:rPr>
        <w:t xml:space="preserve">oman to </w:t>
      </w:r>
      <w:r w:rsidR="00703971">
        <w:rPr>
          <w:b/>
          <w:bCs/>
          <w:lang w:val="en-US"/>
        </w:rPr>
        <w:t>G</w:t>
      </w:r>
      <w:r w:rsidRPr="00583A4B">
        <w:rPr>
          <w:b/>
          <w:bCs/>
          <w:lang w:val="en-US"/>
        </w:rPr>
        <w:t xml:space="preserve">ive </w:t>
      </w:r>
      <w:r w:rsidR="00703971">
        <w:rPr>
          <w:b/>
          <w:bCs/>
          <w:lang w:val="en-US"/>
        </w:rPr>
        <w:t>B</w:t>
      </w:r>
      <w:r w:rsidRPr="00583A4B">
        <w:rPr>
          <w:b/>
          <w:bCs/>
          <w:lang w:val="en-US"/>
        </w:rPr>
        <w:t xml:space="preserve">irth to at </w:t>
      </w:r>
      <w:r w:rsidR="00703971">
        <w:rPr>
          <w:b/>
          <w:bCs/>
          <w:lang w:val="en-US"/>
        </w:rPr>
        <w:t>L</w:t>
      </w:r>
      <w:r w:rsidRPr="00583A4B">
        <w:rPr>
          <w:b/>
          <w:bCs/>
          <w:lang w:val="en-US"/>
        </w:rPr>
        <w:t xml:space="preserve">east </w:t>
      </w:r>
      <w:r w:rsidR="00470D5E" w:rsidRPr="00583A4B">
        <w:rPr>
          <w:b/>
          <w:bCs/>
          <w:lang w:val="en-US"/>
        </w:rPr>
        <w:t>1</w:t>
      </w:r>
      <w:r w:rsidRPr="00583A4B">
        <w:rPr>
          <w:b/>
          <w:bCs/>
          <w:lang w:val="en-US"/>
        </w:rPr>
        <w:t xml:space="preserve"> </w:t>
      </w:r>
      <w:r w:rsidR="00703971">
        <w:rPr>
          <w:b/>
          <w:bCs/>
          <w:lang w:val="en-US"/>
        </w:rPr>
        <w:t>C</w:t>
      </w:r>
      <w:r w:rsidRPr="00583A4B">
        <w:rPr>
          <w:b/>
          <w:bCs/>
          <w:lang w:val="en-US"/>
        </w:rPr>
        <w:t xml:space="preserve">hild. The </w:t>
      </w:r>
      <w:r w:rsidR="00703971">
        <w:rPr>
          <w:b/>
          <w:bCs/>
          <w:lang w:val="en-US"/>
        </w:rPr>
        <w:t>R</w:t>
      </w:r>
      <w:r w:rsidRPr="00583A4B">
        <w:rPr>
          <w:b/>
          <w:bCs/>
          <w:lang w:val="en-US"/>
        </w:rPr>
        <w:t xml:space="preserve">esponsibility of </w:t>
      </w:r>
      <w:r w:rsidR="00703971">
        <w:rPr>
          <w:b/>
          <w:bCs/>
          <w:lang w:val="en-US"/>
        </w:rPr>
        <w:t>P</w:t>
      </w:r>
      <w:r w:rsidRPr="00583A4B">
        <w:rPr>
          <w:b/>
          <w:bCs/>
          <w:lang w:val="en-US"/>
        </w:rPr>
        <w:t xml:space="preserve">artners to </w:t>
      </w:r>
      <w:r w:rsidR="00703971">
        <w:rPr>
          <w:b/>
          <w:bCs/>
          <w:lang w:val="en-US"/>
        </w:rPr>
        <w:t>C</w:t>
      </w:r>
      <w:r w:rsidRPr="00583A4B">
        <w:rPr>
          <w:b/>
          <w:bCs/>
          <w:lang w:val="en-US"/>
        </w:rPr>
        <w:t xml:space="preserve">are for </w:t>
      </w:r>
      <w:r w:rsidR="00703971">
        <w:rPr>
          <w:b/>
          <w:bCs/>
          <w:lang w:val="en-US"/>
        </w:rPr>
        <w:t>T</w:t>
      </w:r>
      <w:r w:rsidRPr="00583A4B">
        <w:rPr>
          <w:b/>
          <w:bCs/>
          <w:lang w:val="en-US"/>
        </w:rPr>
        <w:t>h</w:t>
      </w:r>
      <w:r w:rsidR="00470D5E" w:rsidRPr="00583A4B">
        <w:rPr>
          <w:b/>
          <w:bCs/>
          <w:lang w:val="en-US"/>
        </w:rPr>
        <w:t xml:space="preserve">eir </w:t>
      </w:r>
      <w:r w:rsidR="00703971">
        <w:rPr>
          <w:b/>
          <w:bCs/>
          <w:lang w:val="en-US"/>
        </w:rPr>
        <w:t>C</w:t>
      </w:r>
      <w:r w:rsidR="00470D5E" w:rsidRPr="00583A4B">
        <w:rPr>
          <w:b/>
          <w:bCs/>
          <w:lang w:val="en-US"/>
        </w:rPr>
        <w:t>hildren</w:t>
      </w:r>
      <w:r w:rsidR="00A031EF" w:rsidRPr="00583A4B">
        <w:rPr>
          <w:b/>
          <w:bCs/>
          <w:lang w:val="en-US"/>
        </w:rPr>
        <w:t>:</w:t>
      </w:r>
    </w:p>
    <w:p w14:paraId="46BC98DA" w14:textId="77777777" w:rsidR="000519BB" w:rsidRPr="00583A4B" w:rsidRDefault="000519BB" w:rsidP="002A76E7">
      <w:pPr>
        <w:numPr>
          <w:ilvl w:val="1"/>
          <w:numId w:val="2"/>
        </w:numPr>
        <w:jc w:val="both"/>
        <w:rPr>
          <w:lang w:val="en-US"/>
        </w:rPr>
      </w:pPr>
      <w:r w:rsidRPr="00583A4B">
        <w:rPr>
          <w:lang w:val="en-US"/>
        </w:rPr>
        <w:t>Provision of comprehensive reproductive health services, including family planning, access to contraception, and maternal healthcare.</w:t>
      </w:r>
    </w:p>
    <w:p w14:paraId="4C40C1E7" w14:textId="77777777" w:rsidR="000519BB" w:rsidRPr="00583A4B" w:rsidRDefault="000519BB" w:rsidP="002A76E7">
      <w:pPr>
        <w:numPr>
          <w:ilvl w:val="1"/>
          <w:numId w:val="2"/>
        </w:numPr>
        <w:jc w:val="both"/>
        <w:rPr>
          <w:lang w:val="en-US"/>
        </w:rPr>
      </w:pPr>
      <w:r w:rsidRPr="00583A4B">
        <w:rPr>
          <w:lang w:val="en-US"/>
        </w:rPr>
        <w:t>Implementation of supportive policies and programs to ensure work-life balance for parents, including affordable childcare, parental leave, and flexible work arrangements.</w:t>
      </w:r>
    </w:p>
    <w:p w14:paraId="6B5BAB88" w14:textId="77777777" w:rsidR="000519BB" w:rsidRPr="00583A4B" w:rsidRDefault="000519BB" w:rsidP="002A76E7">
      <w:pPr>
        <w:numPr>
          <w:ilvl w:val="1"/>
          <w:numId w:val="2"/>
        </w:numPr>
        <w:jc w:val="both"/>
        <w:rPr>
          <w:lang w:val="en-US"/>
        </w:rPr>
      </w:pPr>
      <w:r w:rsidRPr="00583A4B">
        <w:rPr>
          <w:lang w:val="en-US"/>
        </w:rPr>
        <w:t>Promotion of gender equality and empowerment, enabling women to make informed choices about their reproductive health and family planning.</w:t>
      </w:r>
    </w:p>
    <w:p w14:paraId="36D080D6" w14:textId="77777777" w:rsidR="000519BB" w:rsidRPr="00583A4B" w:rsidRDefault="000519BB" w:rsidP="002A76E7">
      <w:pPr>
        <w:numPr>
          <w:ilvl w:val="1"/>
          <w:numId w:val="2"/>
        </w:numPr>
        <w:jc w:val="both"/>
        <w:rPr>
          <w:lang w:val="en-US"/>
        </w:rPr>
      </w:pPr>
      <w:r w:rsidRPr="00583A4B">
        <w:rPr>
          <w:lang w:val="en-US"/>
        </w:rPr>
        <w:t>Provision of educational resources and support systems to ensure the well-being and development of children.</w:t>
      </w:r>
    </w:p>
    <w:p w14:paraId="77EB521A" w14:textId="745D7BF6" w:rsidR="000519BB" w:rsidRPr="00583A4B" w:rsidRDefault="000519BB" w:rsidP="002A76E7">
      <w:pPr>
        <w:numPr>
          <w:ilvl w:val="0"/>
          <w:numId w:val="2"/>
        </w:numPr>
        <w:jc w:val="both"/>
        <w:rPr>
          <w:b/>
          <w:bCs/>
          <w:lang w:val="en-US"/>
        </w:rPr>
      </w:pPr>
      <w:r w:rsidRPr="00583A4B">
        <w:rPr>
          <w:b/>
          <w:bCs/>
          <w:lang w:val="en-US"/>
        </w:rPr>
        <w:t xml:space="preserve">All </w:t>
      </w:r>
      <w:r w:rsidR="00703971">
        <w:rPr>
          <w:b/>
          <w:bCs/>
          <w:lang w:val="en-US"/>
        </w:rPr>
        <w:t>I</w:t>
      </w:r>
      <w:r w:rsidRPr="00583A4B">
        <w:rPr>
          <w:b/>
          <w:bCs/>
          <w:lang w:val="en-US"/>
        </w:rPr>
        <w:t xml:space="preserve">ndividuals over 16 </w:t>
      </w:r>
      <w:r w:rsidR="00703971">
        <w:rPr>
          <w:b/>
          <w:bCs/>
          <w:lang w:val="en-US"/>
        </w:rPr>
        <w:t>Y</w:t>
      </w:r>
      <w:r w:rsidRPr="00583A4B">
        <w:rPr>
          <w:b/>
          <w:bCs/>
          <w:lang w:val="en-US"/>
        </w:rPr>
        <w:t xml:space="preserve">ears of </w:t>
      </w:r>
      <w:r w:rsidR="00703971">
        <w:rPr>
          <w:b/>
          <w:bCs/>
          <w:lang w:val="en-US"/>
        </w:rPr>
        <w:t>A</w:t>
      </w:r>
      <w:r w:rsidRPr="00583A4B">
        <w:rPr>
          <w:b/>
          <w:bCs/>
          <w:lang w:val="en-US"/>
        </w:rPr>
        <w:t xml:space="preserve">ge have the </w:t>
      </w:r>
      <w:r w:rsidR="00703971">
        <w:rPr>
          <w:b/>
          <w:bCs/>
          <w:lang w:val="en-US"/>
        </w:rPr>
        <w:t>R</w:t>
      </w:r>
      <w:r w:rsidRPr="00583A4B">
        <w:rPr>
          <w:b/>
          <w:bCs/>
          <w:lang w:val="en-US"/>
        </w:rPr>
        <w:t xml:space="preserve">ight to a </w:t>
      </w:r>
      <w:r w:rsidR="00703971">
        <w:rPr>
          <w:b/>
          <w:bCs/>
          <w:lang w:val="en-US"/>
        </w:rPr>
        <w:t>M</w:t>
      </w:r>
      <w:r w:rsidRPr="00583A4B">
        <w:rPr>
          <w:b/>
          <w:bCs/>
          <w:lang w:val="en-US"/>
        </w:rPr>
        <w:t>inimum 3-</w:t>
      </w:r>
      <w:r w:rsidR="00703971">
        <w:rPr>
          <w:b/>
          <w:bCs/>
          <w:lang w:val="en-US"/>
        </w:rPr>
        <w:t>B</w:t>
      </w:r>
      <w:r w:rsidRPr="00583A4B">
        <w:rPr>
          <w:b/>
          <w:bCs/>
          <w:lang w:val="en-US"/>
        </w:rPr>
        <w:t xml:space="preserve">edroom </w:t>
      </w:r>
      <w:r w:rsidR="00703971">
        <w:rPr>
          <w:b/>
          <w:bCs/>
          <w:lang w:val="en-US"/>
        </w:rPr>
        <w:t>A</w:t>
      </w:r>
      <w:r w:rsidRPr="00583A4B">
        <w:rPr>
          <w:b/>
          <w:bCs/>
          <w:lang w:val="en-US"/>
        </w:rPr>
        <w:t>partment</w:t>
      </w:r>
      <w:r w:rsidR="00A031EF" w:rsidRPr="00583A4B">
        <w:rPr>
          <w:b/>
          <w:bCs/>
          <w:lang w:val="en-US"/>
        </w:rPr>
        <w:t>:</w:t>
      </w:r>
    </w:p>
    <w:p w14:paraId="19B9B0C6" w14:textId="77777777" w:rsidR="000519BB" w:rsidRPr="00583A4B" w:rsidRDefault="000519BB" w:rsidP="002A76E7">
      <w:pPr>
        <w:numPr>
          <w:ilvl w:val="1"/>
          <w:numId w:val="2"/>
        </w:numPr>
        <w:jc w:val="both"/>
        <w:rPr>
          <w:lang w:val="en-US"/>
        </w:rPr>
      </w:pPr>
      <w:r w:rsidRPr="00583A4B">
        <w:rPr>
          <w:lang w:val="en-US"/>
        </w:rPr>
        <w:t>Establishment of affordable housing initiatives to ensure adequate and accessible housing for all individuals.</w:t>
      </w:r>
    </w:p>
    <w:p w14:paraId="09985BFB" w14:textId="2A0FD108" w:rsidR="000519BB" w:rsidRPr="00583A4B" w:rsidRDefault="000519BB" w:rsidP="002A76E7">
      <w:pPr>
        <w:numPr>
          <w:ilvl w:val="1"/>
          <w:numId w:val="2"/>
        </w:numPr>
        <w:jc w:val="both"/>
        <w:rPr>
          <w:lang w:val="en-US"/>
        </w:rPr>
      </w:pPr>
      <w:r w:rsidRPr="00583A4B">
        <w:rPr>
          <w:lang w:val="en-US"/>
        </w:rPr>
        <w:t>Implementation of urban planning strategies that prioritize sustainable and inclusive communities with sufficient housing options.</w:t>
      </w:r>
    </w:p>
    <w:p w14:paraId="604CF84F" w14:textId="77777777" w:rsidR="000519BB" w:rsidRPr="00583A4B" w:rsidRDefault="000519BB" w:rsidP="002A76E7">
      <w:pPr>
        <w:numPr>
          <w:ilvl w:val="1"/>
          <w:numId w:val="2"/>
        </w:numPr>
        <w:jc w:val="both"/>
        <w:rPr>
          <w:lang w:val="en-US"/>
        </w:rPr>
      </w:pPr>
      <w:r w:rsidRPr="00583A4B">
        <w:rPr>
          <w:lang w:val="en-US"/>
        </w:rPr>
        <w:t>Development of housing programs that consider diverse family structures, including multi-generational households and communal living arrangements.</w:t>
      </w:r>
    </w:p>
    <w:p w14:paraId="65B93A85" w14:textId="13AAE517" w:rsidR="009D367F" w:rsidRPr="00583A4B" w:rsidRDefault="000519BB" w:rsidP="002A76E7">
      <w:pPr>
        <w:numPr>
          <w:ilvl w:val="1"/>
          <w:numId w:val="2"/>
        </w:numPr>
        <w:jc w:val="both"/>
        <w:rPr>
          <w:b/>
          <w:bCs/>
          <w:lang w:val="en-US"/>
        </w:rPr>
      </w:pPr>
      <w:r w:rsidRPr="00583A4B">
        <w:rPr>
          <w:lang w:val="en-US"/>
        </w:rPr>
        <w:t>Promotion of energy-efficient and environmentally conscious design principles in housing construction and renovation.</w:t>
      </w:r>
    </w:p>
    <w:p w14:paraId="3F9A442E" w14:textId="05B91774" w:rsidR="009D367F" w:rsidRPr="00583A4B" w:rsidRDefault="009D367F" w:rsidP="002A76E7">
      <w:pPr>
        <w:pStyle w:val="Odstavecseseznamem"/>
        <w:numPr>
          <w:ilvl w:val="0"/>
          <w:numId w:val="2"/>
        </w:numPr>
        <w:jc w:val="both"/>
        <w:rPr>
          <w:b/>
          <w:bCs/>
          <w:lang w:val="en-US"/>
        </w:rPr>
      </w:pPr>
      <w:r w:rsidRPr="00583A4B">
        <w:rPr>
          <w:b/>
          <w:bCs/>
          <w:lang w:val="en-US"/>
        </w:rPr>
        <w:t xml:space="preserve">Professional </w:t>
      </w:r>
      <w:r w:rsidR="00703971">
        <w:rPr>
          <w:b/>
          <w:bCs/>
          <w:lang w:val="en-US"/>
        </w:rPr>
        <w:t>M</w:t>
      </w:r>
      <w:r w:rsidRPr="00583A4B">
        <w:rPr>
          <w:b/>
          <w:bCs/>
          <w:lang w:val="en-US"/>
        </w:rPr>
        <w:t>ilitary only throughout the New World Order (NWO):</w:t>
      </w:r>
    </w:p>
    <w:p w14:paraId="1C36818A" w14:textId="77777777" w:rsidR="009D367F" w:rsidRPr="00583A4B" w:rsidRDefault="009D367F" w:rsidP="002A76E7">
      <w:pPr>
        <w:numPr>
          <w:ilvl w:val="1"/>
          <w:numId w:val="2"/>
        </w:numPr>
        <w:jc w:val="both"/>
        <w:rPr>
          <w:lang w:val="en-US"/>
        </w:rPr>
      </w:pPr>
      <w:r w:rsidRPr="00583A4B">
        <w:rPr>
          <w:lang w:val="en-US"/>
        </w:rPr>
        <w:lastRenderedPageBreak/>
        <w:t>Implementation of rigorous training programs and qualifications to ensure a highly skilled and disciplined professional military force.</w:t>
      </w:r>
    </w:p>
    <w:p w14:paraId="72144307" w14:textId="08E27261" w:rsidR="009D367F" w:rsidRPr="00583A4B" w:rsidRDefault="009D367F" w:rsidP="002A76E7">
      <w:pPr>
        <w:numPr>
          <w:ilvl w:val="1"/>
          <w:numId w:val="2"/>
        </w:numPr>
        <w:jc w:val="both"/>
        <w:rPr>
          <w:lang w:val="en-US"/>
        </w:rPr>
      </w:pPr>
      <w:r w:rsidRPr="00583A4B">
        <w:rPr>
          <w:lang w:val="en-US"/>
        </w:rPr>
        <w:t>Establishment of interregional</w:t>
      </w:r>
      <w:r w:rsidR="008733D3" w:rsidRPr="00583A4B">
        <w:rPr>
          <w:lang w:val="en-US"/>
        </w:rPr>
        <w:t xml:space="preserve"> and intercity</w:t>
      </w:r>
      <w:r w:rsidRPr="00583A4B">
        <w:rPr>
          <w:lang w:val="en-US"/>
        </w:rPr>
        <w:t xml:space="preserve"> peacekeeping and humanitarian missions to promote global stability and assist in times of crisis.</w:t>
      </w:r>
    </w:p>
    <w:p w14:paraId="0E5C50B8" w14:textId="77777777" w:rsidR="009D367F" w:rsidRPr="00583A4B" w:rsidRDefault="009D367F" w:rsidP="002A76E7">
      <w:pPr>
        <w:numPr>
          <w:ilvl w:val="1"/>
          <w:numId w:val="2"/>
        </w:numPr>
        <w:jc w:val="both"/>
        <w:rPr>
          <w:lang w:val="en-US"/>
        </w:rPr>
      </w:pPr>
      <w:r w:rsidRPr="00583A4B">
        <w:rPr>
          <w:lang w:val="en-US"/>
        </w:rPr>
        <w:t>Provision of comprehensive support systems for military personnel, including physical and mental health services, rehabilitation, and reintegration programs.</w:t>
      </w:r>
    </w:p>
    <w:p w14:paraId="6CBB8C23" w14:textId="1D78341F" w:rsidR="007F3A3C" w:rsidRPr="00583A4B" w:rsidRDefault="009D367F" w:rsidP="002A76E7">
      <w:pPr>
        <w:numPr>
          <w:ilvl w:val="1"/>
          <w:numId w:val="2"/>
        </w:numPr>
        <w:jc w:val="both"/>
        <w:rPr>
          <w:lang w:val="en-US"/>
        </w:rPr>
      </w:pPr>
      <w:r w:rsidRPr="00583A4B">
        <w:rPr>
          <w:lang w:val="en-US"/>
        </w:rPr>
        <w:t>Emphasis on international cooperation and collaboration in addressing global security challenges, fostering diplomacy over aggression.</w:t>
      </w:r>
    </w:p>
    <w:p w14:paraId="32E03E19" w14:textId="00FCE1FF" w:rsidR="009D367F" w:rsidRPr="00583A4B" w:rsidRDefault="009D367F" w:rsidP="002A76E7">
      <w:pPr>
        <w:numPr>
          <w:ilvl w:val="0"/>
          <w:numId w:val="2"/>
        </w:numPr>
        <w:jc w:val="both"/>
        <w:rPr>
          <w:b/>
          <w:bCs/>
          <w:lang w:val="en-US"/>
        </w:rPr>
      </w:pPr>
      <w:r w:rsidRPr="00583A4B">
        <w:rPr>
          <w:b/>
          <w:bCs/>
          <w:lang w:val="en-US"/>
        </w:rPr>
        <w:t>Volunteering (</w:t>
      </w:r>
      <w:r w:rsidR="00703971">
        <w:rPr>
          <w:b/>
          <w:bCs/>
          <w:lang w:val="en-US"/>
        </w:rPr>
        <w:t>A</w:t>
      </w:r>
      <w:r w:rsidRPr="00583A4B">
        <w:rPr>
          <w:b/>
          <w:bCs/>
          <w:lang w:val="en-US"/>
        </w:rPr>
        <w:t xml:space="preserve">ll </w:t>
      </w:r>
      <w:r w:rsidR="00703971">
        <w:rPr>
          <w:b/>
          <w:bCs/>
          <w:lang w:val="en-US"/>
        </w:rPr>
        <w:t>R</w:t>
      </w:r>
      <w:r w:rsidRPr="00583A4B">
        <w:rPr>
          <w:b/>
          <w:bCs/>
          <w:lang w:val="en-US"/>
        </w:rPr>
        <w:t xml:space="preserve">aces and </w:t>
      </w:r>
      <w:r w:rsidR="00703971">
        <w:rPr>
          <w:b/>
          <w:bCs/>
          <w:lang w:val="en-US"/>
        </w:rPr>
        <w:t>T</w:t>
      </w:r>
      <w:r w:rsidRPr="00583A4B">
        <w:rPr>
          <w:b/>
          <w:bCs/>
          <w:lang w:val="en-US"/>
        </w:rPr>
        <w:t xml:space="preserve">ypes) </w:t>
      </w:r>
      <w:r w:rsidR="00703971">
        <w:rPr>
          <w:b/>
          <w:bCs/>
          <w:lang w:val="en-US"/>
        </w:rPr>
        <w:t>S</w:t>
      </w:r>
      <w:r w:rsidRPr="00583A4B">
        <w:rPr>
          <w:b/>
          <w:bCs/>
          <w:lang w:val="en-US"/>
        </w:rPr>
        <w:t>upported by the NWO:</w:t>
      </w:r>
    </w:p>
    <w:p w14:paraId="6ECB0DAD" w14:textId="77777777" w:rsidR="000D340C" w:rsidRPr="00583A4B" w:rsidRDefault="000D340C" w:rsidP="002A76E7">
      <w:pPr>
        <w:numPr>
          <w:ilvl w:val="1"/>
          <w:numId w:val="4"/>
        </w:numPr>
        <w:jc w:val="both"/>
        <w:rPr>
          <w:lang w:val="en-US"/>
        </w:rPr>
      </w:pPr>
      <w:r w:rsidRPr="00583A4B">
        <w:rPr>
          <w:lang w:val="en-US"/>
        </w:rPr>
        <w:t>Creation of a global volunteering network that connects individuals and organizations to contribute to community development, disaster relief, environmental conservation, and social causes.</w:t>
      </w:r>
    </w:p>
    <w:p w14:paraId="7ED88993" w14:textId="77777777" w:rsidR="000D340C" w:rsidRPr="00583A4B" w:rsidRDefault="000D340C" w:rsidP="002A76E7">
      <w:pPr>
        <w:numPr>
          <w:ilvl w:val="1"/>
          <w:numId w:val="4"/>
        </w:numPr>
        <w:jc w:val="both"/>
        <w:rPr>
          <w:lang w:val="en-US"/>
        </w:rPr>
      </w:pPr>
      <w:r w:rsidRPr="00583A4B">
        <w:rPr>
          <w:lang w:val="en-US"/>
        </w:rPr>
        <w:t>Recognition and celebration of volunteers through awards, incentives, and public acknowledgment for their valuable contributions.</w:t>
      </w:r>
    </w:p>
    <w:p w14:paraId="5422C39D" w14:textId="77777777" w:rsidR="000D340C" w:rsidRPr="00583A4B" w:rsidRDefault="000D340C" w:rsidP="002A76E7">
      <w:pPr>
        <w:numPr>
          <w:ilvl w:val="1"/>
          <w:numId w:val="4"/>
        </w:numPr>
        <w:jc w:val="both"/>
        <w:rPr>
          <w:lang w:val="en-US"/>
        </w:rPr>
      </w:pPr>
      <w:r w:rsidRPr="00583A4B">
        <w:rPr>
          <w:lang w:val="en-US"/>
        </w:rPr>
        <w:t>Provision of training, resources, and support for volunteers to enhance their skills and maximize their impact.</w:t>
      </w:r>
    </w:p>
    <w:p w14:paraId="54B73793" w14:textId="77777777" w:rsidR="000D340C" w:rsidRPr="00583A4B" w:rsidRDefault="000D340C" w:rsidP="002A76E7">
      <w:pPr>
        <w:numPr>
          <w:ilvl w:val="1"/>
          <w:numId w:val="4"/>
        </w:numPr>
        <w:jc w:val="both"/>
        <w:rPr>
          <w:lang w:val="en-US"/>
        </w:rPr>
      </w:pPr>
      <w:r w:rsidRPr="00583A4B">
        <w:rPr>
          <w:lang w:val="en-US"/>
        </w:rPr>
        <w:t>Encouragement of cross-cultural and international volunteering opportunities to foster understanding, cooperation, and unity among diverse communities.</w:t>
      </w:r>
    </w:p>
    <w:p w14:paraId="13DBDE91" w14:textId="3F19D852" w:rsidR="000D340C" w:rsidRPr="00583A4B" w:rsidRDefault="000D340C" w:rsidP="002A76E7">
      <w:pPr>
        <w:pStyle w:val="Odstavecseseznamem"/>
        <w:numPr>
          <w:ilvl w:val="0"/>
          <w:numId w:val="2"/>
        </w:numPr>
        <w:jc w:val="both"/>
        <w:rPr>
          <w:b/>
          <w:bCs/>
          <w:lang w:val="en-US"/>
        </w:rPr>
      </w:pPr>
      <w:r w:rsidRPr="00583A4B">
        <w:rPr>
          <w:b/>
          <w:bCs/>
          <w:lang w:val="en-US"/>
        </w:rPr>
        <w:t xml:space="preserve">Promotion of Linux and </w:t>
      </w:r>
      <w:r w:rsidR="00703971">
        <w:rPr>
          <w:b/>
          <w:bCs/>
          <w:lang w:val="en-US"/>
        </w:rPr>
        <w:t>O</w:t>
      </w:r>
      <w:r w:rsidRPr="00583A4B">
        <w:rPr>
          <w:b/>
          <w:bCs/>
          <w:lang w:val="en-US"/>
        </w:rPr>
        <w:t>pen-</w:t>
      </w:r>
      <w:r w:rsidR="00703971">
        <w:rPr>
          <w:b/>
          <w:bCs/>
          <w:lang w:val="en-US"/>
        </w:rPr>
        <w:t>S</w:t>
      </w:r>
      <w:r w:rsidRPr="00583A4B">
        <w:rPr>
          <w:b/>
          <w:bCs/>
          <w:lang w:val="en-US"/>
        </w:rPr>
        <w:t xml:space="preserve">ource </w:t>
      </w:r>
      <w:r w:rsidR="00703971">
        <w:rPr>
          <w:b/>
          <w:bCs/>
          <w:lang w:val="en-US"/>
        </w:rPr>
        <w:t>P</w:t>
      </w:r>
      <w:r w:rsidRPr="00583A4B">
        <w:rPr>
          <w:b/>
          <w:bCs/>
          <w:lang w:val="en-US"/>
        </w:rPr>
        <w:t>rojects</w:t>
      </w:r>
      <w:r w:rsidR="00A031EF" w:rsidRPr="00583A4B">
        <w:rPr>
          <w:b/>
          <w:bCs/>
          <w:lang w:val="en-US"/>
        </w:rPr>
        <w:t>:</w:t>
      </w:r>
    </w:p>
    <w:p w14:paraId="74F6242F" w14:textId="77777777" w:rsidR="000D340C" w:rsidRPr="00583A4B" w:rsidRDefault="000D340C" w:rsidP="002A76E7">
      <w:pPr>
        <w:numPr>
          <w:ilvl w:val="1"/>
          <w:numId w:val="2"/>
        </w:numPr>
        <w:jc w:val="both"/>
        <w:rPr>
          <w:lang w:val="en-US"/>
        </w:rPr>
      </w:pPr>
      <w:r w:rsidRPr="00583A4B">
        <w:rPr>
          <w:lang w:val="en-US"/>
        </w:rPr>
        <w:t>Integration of open-source software and technologies into public infrastructure and government systems to ensure transparency, security, and cost-effectiveness.</w:t>
      </w:r>
    </w:p>
    <w:p w14:paraId="21D7122B" w14:textId="77777777" w:rsidR="000D340C" w:rsidRPr="00583A4B" w:rsidRDefault="000D340C" w:rsidP="002A76E7">
      <w:pPr>
        <w:numPr>
          <w:ilvl w:val="1"/>
          <w:numId w:val="2"/>
        </w:numPr>
        <w:jc w:val="both"/>
        <w:rPr>
          <w:lang w:val="en-US"/>
        </w:rPr>
      </w:pPr>
      <w:r w:rsidRPr="00583A4B">
        <w:rPr>
          <w:lang w:val="en-US"/>
        </w:rPr>
        <w:t>Collaboration with the global open-source community to support the development and improvement of software and technological solutions.</w:t>
      </w:r>
    </w:p>
    <w:p w14:paraId="52E0AF19" w14:textId="77777777" w:rsidR="000D340C" w:rsidRPr="00583A4B" w:rsidRDefault="000D340C" w:rsidP="002A76E7">
      <w:pPr>
        <w:numPr>
          <w:ilvl w:val="1"/>
          <w:numId w:val="2"/>
        </w:numPr>
        <w:jc w:val="both"/>
        <w:rPr>
          <w:lang w:val="en-US"/>
        </w:rPr>
      </w:pPr>
      <w:r w:rsidRPr="00583A4B">
        <w:rPr>
          <w:lang w:val="en-US"/>
        </w:rPr>
        <w:t>Investment in research and education to promote the adoption and utilization of open-source principles across various industries and sectors.</w:t>
      </w:r>
    </w:p>
    <w:p w14:paraId="10AA23C2" w14:textId="77777777" w:rsidR="000D340C" w:rsidRPr="00583A4B" w:rsidRDefault="000D340C" w:rsidP="002A76E7">
      <w:pPr>
        <w:numPr>
          <w:ilvl w:val="1"/>
          <w:numId w:val="2"/>
        </w:numPr>
        <w:jc w:val="both"/>
        <w:rPr>
          <w:lang w:val="en-US"/>
        </w:rPr>
      </w:pPr>
      <w:r w:rsidRPr="00583A4B">
        <w:rPr>
          <w:lang w:val="en-US"/>
        </w:rPr>
        <w:t>Encouragement of open data initiatives, providing accessible and publicly available information for innovation, research, and societal advancement.</w:t>
      </w:r>
    </w:p>
    <w:p w14:paraId="6A2A7C80" w14:textId="318C39B4" w:rsidR="000D340C" w:rsidRPr="00583A4B" w:rsidRDefault="000D340C" w:rsidP="002A76E7">
      <w:pPr>
        <w:numPr>
          <w:ilvl w:val="0"/>
          <w:numId w:val="2"/>
        </w:numPr>
        <w:jc w:val="both"/>
        <w:rPr>
          <w:b/>
          <w:bCs/>
          <w:lang w:val="en-US"/>
        </w:rPr>
      </w:pPr>
      <w:r w:rsidRPr="00583A4B">
        <w:rPr>
          <w:b/>
          <w:bCs/>
          <w:lang w:val="en-US"/>
        </w:rPr>
        <w:t xml:space="preserve">Clarity and </w:t>
      </w:r>
      <w:r w:rsidR="00703971">
        <w:rPr>
          <w:b/>
          <w:bCs/>
          <w:lang w:val="en-US"/>
        </w:rPr>
        <w:t>S</w:t>
      </w:r>
      <w:r w:rsidRPr="00583A4B">
        <w:rPr>
          <w:b/>
          <w:bCs/>
          <w:lang w:val="en-US"/>
        </w:rPr>
        <w:t xml:space="preserve">implicity of the NWO Constitution and </w:t>
      </w:r>
      <w:r w:rsidR="00703971">
        <w:rPr>
          <w:b/>
          <w:bCs/>
          <w:lang w:val="en-US"/>
        </w:rPr>
        <w:t>L</w:t>
      </w:r>
      <w:r w:rsidRPr="00583A4B">
        <w:rPr>
          <w:b/>
          <w:bCs/>
          <w:lang w:val="en-US"/>
        </w:rPr>
        <w:t>aws</w:t>
      </w:r>
      <w:r w:rsidR="00A031EF" w:rsidRPr="00583A4B">
        <w:rPr>
          <w:b/>
          <w:bCs/>
          <w:lang w:val="en-US"/>
        </w:rPr>
        <w:t>:</w:t>
      </w:r>
    </w:p>
    <w:p w14:paraId="7AF72F16" w14:textId="073EC147" w:rsidR="000D340C" w:rsidRPr="00583A4B" w:rsidRDefault="000D340C" w:rsidP="002A76E7">
      <w:pPr>
        <w:numPr>
          <w:ilvl w:val="1"/>
          <w:numId w:val="2"/>
        </w:numPr>
        <w:jc w:val="both"/>
        <w:rPr>
          <w:lang w:val="en-US"/>
        </w:rPr>
      </w:pPr>
      <w:r w:rsidRPr="00583A4B">
        <w:rPr>
          <w:lang w:val="en-US"/>
        </w:rPr>
        <w:t xml:space="preserve">Use of plain language and clear terminology in the drafting of the NWO Constitution and laws </w:t>
      </w:r>
      <w:r w:rsidR="007F3A3C" w:rsidRPr="00583A4B">
        <w:rPr>
          <w:lang w:val="en-US"/>
        </w:rPr>
        <w:t>(incl. regional</w:t>
      </w:r>
      <w:r w:rsidR="008733D3" w:rsidRPr="00583A4B">
        <w:rPr>
          <w:lang w:val="en-US"/>
        </w:rPr>
        <w:t xml:space="preserve">, </w:t>
      </w:r>
      <w:r w:rsidR="007F3A3C" w:rsidRPr="00583A4B">
        <w:rPr>
          <w:lang w:val="en-US"/>
        </w:rPr>
        <w:t>subregional</w:t>
      </w:r>
      <w:r w:rsidR="008733D3" w:rsidRPr="00583A4B">
        <w:rPr>
          <w:lang w:val="en-US"/>
        </w:rPr>
        <w:t xml:space="preserve"> and city-based</w:t>
      </w:r>
      <w:r w:rsidR="007F3A3C" w:rsidRPr="00583A4B">
        <w:rPr>
          <w:lang w:val="en-US"/>
        </w:rPr>
        <w:t xml:space="preserve">) </w:t>
      </w:r>
      <w:r w:rsidRPr="00583A4B">
        <w:rPr>
          <w:lang w:val="en-US"/>
        </w:rPr>
        <w:t>to enhance accessibility and understanding for all individuals.</w:t>
      </w:r>
    </w:p>
    <w:p w14:paraId="77D6511B" w14:textId="77777777" w:rsidR="000D340C" w:rsidRPr="00583A4B" w:rsidRDefault="000D340C" w:rsidP="002A76E7">
      <w:pPr>
        <w:numPr>
          <w:ilvl w:val="1"/>
          <w:numId w:val="2"/>
        </w:numPr>
        <w:jc w:val="both"/>
        <w:rPr>
          <w:lang w:val="en-US"/>
        </w:rPr>
      </w:pPr>
      <w:r w:rsidRPr="00583A4B">
        <w:rPr>
          <w:lang w:val="en-US"/>
        </w:rPr>
        <w:t>Establishment of comprehensive legal education programs to educate the public about their rights, responsibilities, and the legal system.</w:t>
      </w:r>
    </w:p>
    <w:p w14:paraId="73F26B39" w14:textId="77777777" w:rsidR="000D340C" w:rsidRPr="00583A4B" w:rsidRDefault="000D340C" w:rsidP="002A76E7">
      <w:pPr>
        <w:numPr>
          <w:ilvl w:val="1"/>
          <w:numId w:val="2"/>
        </w:numPr>
        <w:jc w:val="both"/>
        <w:rPr>
          <w:lang w:val="en-US"/>
        </w:rPr>
      </w:pPr>
      <w:r w:rsidRPr="00583A4B">
        <w:rPr>
          <w:lang w:val="en-US"/>
        </w:rPr>
        <w:t>Continuous review and updating of laws to ensure relevance, coherence, and alignment with evolving societal values and needs.</w:t>
      </w:r>
    </w:p>
    <w:p w14:paraId="360851A2" w14:textId="77777777" w:rsidR="000D340C" w:rsidRPr="00583A4B" w:rsidRDefault="000D340C" w:rsidP="002A76E7">
      <w:pPr>
        <w:numPr>
          <w:ilvl w:val="1"/>
          <w:numId w:val="2"/>
        </w:numPr>
        <w:jc w:val="both"/>
        <w:rPr>
          <w:lang w:val="en-US"/>
        </w:rPr>
      </w:pPr>
      <w:r w:rsidRPr="00583A4B">
        <w:rPr>
          <w:lang w:val="en-US"/>
        </w:rPr>
        <w:lastRenderedPageBreak/>
        <w:t>Implementation of user-friendly digital platforms and resources to facilitate easy access to legal information and services for all citizens.</w:t>
      </w:r>
    </w:p>
    <w:p w14:paraId="7774FDA7" w14:textId="061B6B0B" w:rsidR="000D340C" w:rsidRPr="00583A4B" w:rsidRDefault="000D340C" w:rsidP="002A76E7">
      <w:pPr>
        <w:pStyle w:val="Odstavecseseznamem"/>
        <w:numPr>
          <w:ilvl w:val="0"/>
          <w:numId w:val="2"/>
        </w:numPr>
        <w:jc w:val="both"/>
        <w:rPr>
          <w:b/>
          <w:bCs/>
          <w:lang w:val="en-US"/>
        </w:rPr>
      </w:pPr>
      <w:r w:rsidRPr="00583A4B">
        <w:rPr>
          <w:b/>
          <w:bCs/>
          <w:lang w:val="en-US"/>
        </w:rPr>
        <w:t xml:space="preserve">Culture as a </w:t>
      </w:r>
      <w:r w:rsidR="00703971">
        <w:rPr>
          <w:b/>
          <w:bCs/>
          <w:lang w:val="en-US"/>
        </w:rPr>
        <w:t>P</w:t>
      </w:r>
      <w:r w:rsidRPr="00583A4B">
        <w:rPr>
          <w:b/>
          <w:bCs/>
          <w:lang w:val="en-US"/>
        </w:rPr>
        <w:t xml:space="preserve">ublic </w:t>
      </w:r>
      <w:r w:rsidR="00703971">
        <w:rPr>
          <w:b/>
          <w:bCs/>
          <w:lang w:val="en-US"/>
        </w:rPr>
        <w:t>B</w:t>
      </w:r>
      <w:r w:rsidRPr="00583A4B">
        <w:rPr>
          <w:b/>
          <w:bCs/>
          <w:lang w:val="en-US"/>
        </w:rPr>
        <w:t xml:space="preserve">eneficial </w:t>
      </w:r>
      <w:r w:rsidR="00703971">
        <w:rPr>
          <w:b/>
          <w:bCs/>
          <w:lang w:val="en-US"/>
        </w:rPr>
        <w:t>A</w:t>
      </w:r>
      <w:r w:rsidRPr="00583A4B">
        <w:rPr>
          <w:b/>
          <w:bCs/>
          <w:lang w:val="en-US"/>
        </w:rPr>
        <w:t>ctivity</w:t>
      </w:r>
      <w:r w:rsidR="00A031EF" w:rsidRPr="00583A4B">
        <w:rPr>
          <w:b/>
          <w:bCs/>
          <w:lang w:val="en-US"/>
        </w:rPr>
        <w:t>:</w:t>
      </w:r>
    </w:p>
    <w:p w14:paraId="5E33E1C8" w14:textId="77777777" w:rsidR="000D340C" w:rsidRPr="00583A4B" w:rsidRDefault="000D340C" w:rsidP="002A76E7">
      <w:pPr>
        <w:numPr>
          <w:ilvl w:val="1"/>
          <w:numId w:val="3"/>
        </w:numPr>
        <w:jc w:val="both"/>
        <w:rPr>
          <w:lang w:val="en-US"/>
        </w:rPr>
      </w:pPr>
      <w:r w:rsidRPr="00583A4B">
        <w:rPr>
          <w:lang w:val="en-US"/>
        </w:rPr>
        <w:t>Recognition and support of diverse cultural expressions, including art, music, dance, literature, and traditional practices, as valuable contributions to society.</w:t>
      </w:r>
    </w:p>
    <w:p w14:paraId="0769A813" w14:textId="77777777" w:rsidR="000D340C" w:rsidRPr="00583A4B" w:rsidRDefault="000D340C" w:rsidP="002A76E7">
      <w:pPr>
        <w:numPr>
          <w:ilvl w:val="1"/>
          <w:numId w:val="3"/>
        </w:numPr>
        <w:jc w:val="both"/>
        <w:rPr>
          <w:lang w:val="en-US"/>
        </w:rPr>
      </w:pPr>
      <w:r w:rsidRPr="00583A4B">
        <w:rPr>
          <w:lang w:val="en-US"/>
        </w:rPr>
        <w:t>Promotion of cultural exchange programs and initiatives to foster mutual understanding, respect, and appreciation among different communities.</w:t>
      </w:r>
    </w:p>
    <w:p w14:paraId="7B61A263" w14:textId="77777777" w:rsidR="000D340C" w:rsidRPr="00583A4B" w:rsidRDefault="000D340C" w:rsidP="002A76E7">
      <w:pPr>
        <w:numPr>
          <w:ilvl w:val="1"/>
          <w:numId w:val="3"/>
        </w:numPr>
        <w:jc w:val="both"/>
        <w:rPr>
          <w:lang w:val="en-US"/>
        </w:rPr>
      </w:pPr>
      <w:r w:rsidRPr="00583A4B">
        <w:rPr>
          <w:lang w:val="en-US"/>
        </w:rPr>
        <w:t>Investment in cultural infrastructure, institutions, and events that provide opportunities for artists, performers, and cultural practitioners to showcase their talents.</w:t>
      </w:r>
    </w:p>
    <w:p w14:paraId="6B9FA6B9" w14:textId="77777777" w:rsidR="000D340C" w:rsidRPr="00583A4B" w:rsidRDefault="000D340C" w:rsidP="002A76E7">
      <w:pPr>
        <w:numPr>
          <w:ilvl w:val="1"/>
          <w:numId w:val="3"/>
        </w:numPr>
        <w:jc w:val="both"/>
        <w:rPr>
          <w:lang w:val="en-US"/>
        </w:rPr>
      </w:pPr>
      <w:r w:rsidRPr="00583A4B">
        <w:rPr>
          <w:lang w:val="en-US"/>
        </w:rPr>
        <w:t>Integration of cultural education into formal and informal curricula to nurture creativity, critical thinking, and cultural literacy among individuals of all ages.</w:t>
      </w:r>
    </w:p>
    <w:p w14:paraId="29F1A264" w14:textId="77777777" w:rsidR="004E3CB1" w:rsidRPr="00583A4B" w:rsidRDefault="004E3CB1" w:rsidP="002A76E7">
      <w:pPr>
        <w:pStyle w:val="Odstavecseseznamem"/>
        <w:numPr>
          <w:ilvl w:val="0"/>
          <w:numId w:val="3"/>
        </w:numPr>
        <w:jc w:val="both"/>
        <w:rPr>
          <w:b/>
          <w:bCs/>
          <w:vanish/>
          <w:lang w:val="en-US"/>
        </w:rPr>
      </w:pPr>
    </w:p>
    <w:p w14:paraId="611CAD7B" w14:textId="6FE7C807" w:rsidR="003E07C7" w:rsidRPr="00583A4B" w:rsidRDefault="003E07C7" w:rsidP="002A76E7">
      <w:pPr>
        <w:pStyle w:val="Odstavecseseznamem"/>
        <w:numPr>
          <w:ilvl w:val="0"/>
          <w:numId w:val="3"/>
        </w:numPr>
        <w:jc w:val="both"/>
        <w:rPr>
          <w:b/>
          <w:bCs/>
          <w:lang w:val="en-US"/>
        </w:rPr>
      </w:pPr>
      <w:r w:rsidRPr="00583A4B">
        <w:rPr>
          <w:b/>
          <w:bCs/>
          <w:lang w:val="en-US"/>
        </w:rPr>
        <w:t>Cultural Preservation:</w:t>
      </w:r>
    </w:p>
    <w:p w14:paraId="243830F6" w14:textId="77777777" w:rsidR="003E07C7" w:rsidRPr="00583A4B" w:rsidRDefault="003E07C7" w:rsidP="002A76E7">
      <w:pPr>
        <w:numPr>
          <w:ilvl w:val="1"/>
          <w:numId w:val="3"/>
        </w:numPr>
        <w:jc w:val="both"/>
        <w:rPr>
          <w:lang w:val="en-US"/>
        </w:rPr>
      </w:pPr>
      <w:r w:rsidRPr="00583A4B">
        <w:rPr>
          <w:lang w:val="en-US"/>
        </w:rPr>
        <w:t>Protecting and promoting the cultural heritage, traditions, and languages of diverse communities.</w:t>
      </w:r>
    </w:p>
    <w:p w14:paraId="1ABB08B7" w14:textId="77777777" w:rsidR="003E07C7" w:rsidRPr="00583A4B" w:rsidRDefault="003E07C7" w:rsidP="002A76E7">
      <w:pPr>
        <w:numPr>
          <w:ilvl w:val="1"/>
          <w:numId w:val="3"/>
        </w:numPr>
        <w:jc w:val="both"/>
        <w:rPr>
          <w:lang w:val="en-US"/>
        </w:rPr>
      </w:pPr>
      <w:r w:rsidRPr="00583A4B">
        <w:rPr>
          <w:lang w:val="en-US"/>
        </w:rPr>
        <w:t>Supporting artistic and cultural expressions, including literature, music, visual arts, and performing arts.</w:t>
      </w:r>
    </w:p>
    <w:p w14:paraId="144A0290" w14:textId="77777777" w:rsidR="003E07C7" w:rsidRPr="00583A4B" w:rsidRDefault="003E07C7" w:rsidP="002A76E7">
      <w:pPr>
        <w:numPr>
          <w:ilvl w:val="1"/>
          <w:numId w:val="3"/>
        </w:numPr>
        <w:jc w:val="both"/>
        <w:rPr>
          <w:lang w:val="en-US"/>
        </w:rPr>
      </w:pPr>
      <w:r w:rsidRPr="00583A4B">
        <w:rPr>
          <w:lang w:val="en-US"/>
        </w:rPr>
        <w:t>Encouraging intercultural dialogue, understanding, and appreciation of different cultures.</w:t>
      </w:r>
    </w:p>
    <w:p w14:paraId="76511CFC" w14:textId="77777777" w:rsidR="003E07C7" w:rsidRPr="00583A4B" w:rsidRDefault="003E07C7" w:rsidP="002A76E7">
      <w:pPr>
        <w:numPr>
          <w:ilvl w:val="1"/>
          <w:numId w:val="3"/>
        </w:numPr>
        <w:jc w:val="both"/>
        <w:rPr>
          <w:lang w:val="en-US"/>
        </w:rPr>
      </w:pPr>
      <w:r w:rsidRPr="00583A4B">
        <w:rPr>
          <w:lang w:val="en-US"/>
        </w:rPr>
        <w:t>Preserving indigenous knowledge and promoting the rights and interests of indigenous communities.</w:t>
      </w:r>
    </w:p>
    <w:p w14:paraId="20D1E51D" w14:textId="77777777" w:rsidR="003E07C7" w:rsidRPr="00583A4B" w:rsidRDefault="003E07C7" w:rsidP="002A76E7">
      <w:pPr>
        <w:numPr>
          <w:ilvl w:val="1"/>
          <w:numId w:val="3"/>
        </w:numPr>
        <w:jc w:val="both"/>
        <w:rPr>
          <w:lang w:val="en-US"/>
        </w:rPr>
      </w:pPr>
      <w:r w:rsidRPr="00583A4B">
        <w:rPr>
          <w:lang w:val="en-US"/>
        </w:rPr>
        <w:t>Promoting cultural exchange programs and initiatives to foster global cultural understanding.</w:t>
      </w:r>
    </w:p>
    <w:p w14:paraId="66CC03A9" w14:textId="049F4C78" w:rsidR="000D340C" w:rsidRPr="00583A4B" w:rsidRDefault="000D340C" w:rsidP="002A76E7">
      <w:pPr>
        <w:numPr>
          <w:ilvl w:val="0"/>
          <w:numId w:val="3"/>
        </w:numPr>
        <w:jc w:val="both"/>
        <w:rPr>
          <w:b/>
          <w:bCs/>
          <w:lang w:val="en-US"/>
        </w:rPr>
      </w:pPr>
      <w:r w:rsidRPr="00583A4B">
        <w:rPr>
          <w:b/>
          <w:bCs/>
          <w:lang w:val="en-US"/>
        </w:rPr>
        <w:t xml:space="preserve">Cultural </w:t>
      </w:r>
      <w:r w:rsidR="00703971">
        <w:rPr>
          <w:b/>
          <w:bCs/>
          <w:lang w:val="en-US"/>
        </w:rPr>
        <w:t>E</w:t>
      </w:r>
      <w:r w:rsidRPr="00583A4B">
        <w:rPr>
          <w:b/>
          <w:bCs/>
          <w:lang w:val="en-US"/>
        </w:rPr>
        <w:t xml:space="preserve">vents as </w:t>
      </w:r>
      <w:r w:rsidR="00703971">
        <w:rPr>
          <w:b/>
          <w:bCs/>
          <w:lang w:val="en-US"/>
        </w:rPr>
        <w:t>P</w:t>
      </w:r>
      <w:r w:rsidRPr="00583A4B">
        <w:rPr>
          <w:b/>
          <w:bCs/>
          <w:lang w:val="en-US"/>
        </w:rPr>
        <w:t xml:space="preserve">laces for </w:t>
      </w:r>
      <w:r w:rsidR="00703971">
        <w:rPr>
          <w:b/>
          <w:bCs/>
          <w:lang w:val="en-US"/>
        </w:rPr>
        <w:t>G</w:t>
      </w:r>
      <w:r w:rsidRPr="00583A4B">
        <w:rPr>
          <w:b/>
          <w:bCs/>
          <w:lang w:val="en-US"/>
        </w:rPr>
        <w:t xml:space="preserve">athering and </w:t>
      </w:r>
      <w:r w:rsidR="00703971">
        <w:rPr>
          <w:b/>
          <w:bCs/>
          <w:lang w:val="en-US"/>
        </w:rPr>
        <w:t>D</w:t>
      </w:r>
      <w:r w:rsidRPr="00583A4B">
        <w:rPr>
          <w:b/>
          <w:bCs/>
          <w:lang w:val="en-US"/>
        </w:rPr>
        <w:t>iscussion</w:t>
      </w:r>
      <w:r w:rsidR="00A031EF" w:rsidRPr="00583A4B">
        <w:rPr>
          <w:b/>
          <w:bCs/>
          <w:lang w:val="en-US"/>
        </w:rPr>
        <w:t>:</w:t>
      </w:r>
    </w:p>
    <w:p w14:paraId="3BB55F5C" w14:textId="77777777" w:rsidR="000D340C" w:rsidRPr="00583A4B" w:rsidRDefault="000D340C" w:rsidP="002A76E7">
      <w:pPr>
        <w:numPr>
          <w:ilvl w:val="1"/>
          <w:numId w:val="3"/>
        </w:numPr>
        <w:jc w:val="both"/>
        <w:rPr>
          <w:lang w:val="en-US"/>
        </w:rPr>
      </w:pPr>
      <w:r w:rsidRPr="00583A4B">
        <w:rPr>
          <w:lang w:val="en-US"/>
        </w:rPr>
        <w:t>Facilitation of inclusive and accessible cultural events that encourage dialogue, exchange of ideas, and intercultural understanding.</w:t>
      </w:r>
    </w:p>
    <w:p w14:paraId="381814A7" w14:textId="77777777" w:rsidR="000D340C" w:rsidRPr="00583A4B" w:rsidRDefault="000D340C" w:rsidP="002A76E7">
      <w:pPr>
        <w:numPr>
          <w:ilvl w:val="1"/>
          <w:numId w:val="3"/>
        </w:numPr>
        <w:jc w:val="both"/>
        <w:rPr>
          <w:lang w:val="en-US"/>
        </w:rPr>
      </w:pPr>
      <w:r w:rsidRPr="00583A4B">
        <w:rPr>
          <w:lang w:val="en-US"/>
        </w:rPr>
        <w:t>Promotion of cultural festivals, exhibitions, and performances as platforms for fostering social cohesion, community engagement, and appreciation of diversity.</w:t>
      </w:r>
    </w:p>
    <w:p w14:paraId="0EDD2868" w14:textId="77777777" w:rsidR="000D340C" w:rsidRPr="00583A4B" w:rsidRDefault="000D340C" w:rsidP="002A76E7">
      <w:pPr>
        <w:numPr>
          <w:ilvl w:val="1"/>
          <w:numId w:val="3"/>
        </w:numPr>
        <w:jc w:val="both"/>
        <w:rPr>
          <w:lang w:val="en-US"/>
        </w:rPr>
      </w:pPr>
      <w:r w:rsidRPr="00583A4B">
        <w:rPr>
          <w:lang w:val="en-US"/>
        </w:rPr>
        <w:t>Provision of resources and support for the organization of grassroots cultural initiatives that empower local communities to celebrate and showcase their heritage.</w:t>
      </w:r>
    </w:p>
    <w:p w14:paraId="5563DA2C" w14:textId="77777777" w:rsidR="000D340C" w:rsidRPr="00583A4B" w:rsidRDefault="000D340C" w:rsidP="002A76E7">
      <w:pPr>
        <w:numPr>
          <w:ilvl w:val="1"/>
          <w:numId w:val="3"/>
        </w:numPr>
        <w:jc w:val="both"/>
        <w:rPr>
          <w:lang w:val="en-US"/>
        </w:rPr>
      </w:pPr>
      <w:r w:rsidRPr="00583A4B">
        <w:rPr>
          <w:lang w:val="en-US"/>
        </w:rPr>
        <w:t>Encouragement of participation from marginalized groups and underrepresented communities to ensure inclusivity and representation in cultural events.</w:t>
      </w:r>
    </w:p>
    <w:p w14:paraId="72B5B341" w14:textId="33BF30AB" w:rsidR="000D340C" w:rsidRPr="00583A4B" w:rsidRDefault="000D340C" w:rsidP="002A76E7">
      <w:pPr>
        <w:numPr>
          <w:ilvl w:val="0"/>
          <w:numId w:val="3"/>
        </w:numPr>
        <w:jc w:val="both"/>
        <w:rPr>
          <w:b/>
          <w:bCs/>
          <w:lang w:val="en-US"/>
        </w:rPr>
      </w:pPr>
      <w:r w:rsidRPr="00583A4B">
        <w:rPr>
          <w:b/>
          <w:bCs/>
          <w:lang w:val="en-US"/>
        </w:rPr>
        <w:t xml:space="preserve">Online </w:t>
      </w:r>
      <w:r w:rsidR="00703971">
        <w:rPr>
          <w:b/>
          <w:bCs/>
          <w:lang w:val="en-US"/>
        </w:rPr>
        <w:t>V</w:t>
      </w:r>
      <w:r w:rsidRPr="00583A4B">
        <w:rPr>
          <w:b/>
          <w:bCs/>
          <w:lang w:val="en-US"/>
        </w:rPr>
        <w:t xml:space="preserve">oting for </w:t>
      </w:r>
      <w:r w:rsidR="00703971">
        <w:rPr>
          <w:b/>
          <w:bCs/>
          <w:lang w:val="en-US"/>
        </w:rPr>
        <w:t>L</w:t>
      </w:r>
      <w:r w:rsidRPr="00583A4B">
        <w:rPr>
          <w:b/>
          <w:bCs/>
          <w:lang w:val="en-US"/>
        </w:rPr>
        <w:t>aws</w:t>
      </w:r>
      <w:r w:rsidR="00A031EF" w:rsidRPr="00583A4B">
        <w:rPr>
          <w:b/>
          <w:bCs/>
          <w:lang w:val="en-US"/>
        </w:rPr>
        <w:t>:</w:t>
      </w:r>
    </w:p>
    <w:p w14:paraId="3FAACCAF" w14:textId="77777777" w:rsidR="000D340C" w:rsidRPr="00583A4B" w:rsidRDefault="000D340C" w:rsidP="002A76E7">
      <w:pPr>
        <w:numPr>
          <w:ilvl w:val="1"/>
          <w:numId w:val="3"/>
        </w:numPr>
        <w:jc w:val="both"/>
        <w:rPr>
          <w:lang w:val="en-US"/>
        </w:rPr>
      </w:pPr>
      <w:r w:rsidRPr="00583A4B">
        <w:rPr>
          <w:lang w:val="en-US"/>
        </w:rPr>
        <w:t>Implementation of secure and transparent online voting systems to enable convenient and inclusive participation of citizens in the democratic process.</w:t>
      </w:r>
    </w:p>
    <w:p w14:paraId="167B2A05" w14:textId="77777777" w:rsidR="000D340C" w:rsidRPr="00583A4B" w:rsidRDefault="000D340C" w:rsidP="002A76E7">
      <w:pPr>
        <w:numPr>
          <w:ilvl w:val="1"/>
          <w:numId w:val="3"/>
        </w:numPr>
        <w:jc w:val="both"/>
        <w:rPr>
          <w:lang w:val="en-US"/>
        </w:rPr>
      </w:pPr>
      <w:r w:rsidRPr="00583A4B">
        <w:rPr>
          <w:lang w:val="en-US"/>
        </w:rPr>
        <w:lastRenderedPageBreak/>
        <w:t>Adoption of robust cybersecurity measures to safeguard the integrity and privacy of online voting platforms.</w:t>
      </w:r>
    </w:p>
    <w:p w14:paraId="0E07D07F" w14:textId="77777777" w:rsidR="000D340C" w:rsidRPr="00583A4B" w:rsidRDefault="000D340C" w:rsidP="002A76E7">
      <w:pPr>
        <w:numPr>
          <w:ilvl w:val="1"/>
          <w:numId w:val="3"/>
        </w:numPr>
        <w:jc w:val="both"/>
        <w:rPr>
          <w:lang w:val="en-US"/>
        </w:rPr>
      </w:pPr>
      <w:r w:rsidRPr="00583A4B">
        <w:rPr>
          <w:lang w:val="en-US"/>
        </w:rPr>
        <w:t>Accessibility provisions to ensure equal opportunity for all individuals, regardless of their technological literacy or physical abilities, to engage in online voting.</w:t>
      </w:r>
    </w:p>
    <w:p w14:paraId="5CD640F9" w14:textId="77777777" w:rsidR="000D340C" w:rsidRPr="00583A4B" w:rsidRDefault="000D340C" w:rsidP="002A76E7">
      <w:pPr>
        <w:numPr>
          <w:ilvl w:val="1"/>
          <w:numId w:val="3"/>
        </w:numPr>
        <w:jc w:val="both"/>
        <w:rPr>
          <w:lang w:val="en-US"/>
        </w:rPr>
      </w:pPr>
      <w:r w:rsidRPr="00583A4B">
        <w:rPr>
          <w:lang w:val="en-US"/>
        </w:rPr>
        <w:t>Public education campaigns to raise awareness about online voting procedures, rights, and responsibilities to promote informed decision-making.</w:t>
      </w:r>
    </w:p>
    <w:p w14:paraId="22876A13" w14:textId="48249001" w:rsidR="000D340C" w:rsidRPr="00583A4B" w:rsidRDefault="000D340C" w:rsidP="002A76E7">
      <w:pPr>
        <w:numPr>
          <w:ilvl w:val="0"/>
          <w:numId w:val="3"/>
        </w:numPr>
        <w:jc w:val="both"/>
        <w:rPr>
          <w:b/>
          <w:bCs/>
          <w:lang w:val="en-US"/>
        </w:rPr>
      </w:pPr>
      <w:r w:rsidRPr="00583A4B">
        <w:rPr>
          <w:b/>
          <w:bCs/>
          <w:lang w:val="en-US"/>
        </w:rPr>
        <w:t xml:space="preserve">Liberty, </w:t>
      </w:r>
      <w:r w:rsidR="00703971">
        <w:rPr>
          <w:b/>
          <w:bCs/>
          <w:lang w:val="en-US"/>
        </w:rPr>
        <w:t>E</w:t>
      </w:r>
      <w:r w:rsidRPr="00583A4B">
        <w:rPr>
          <w:b/>
          <w:bCs/>
          <w:lang w:val="en-US"/>
        </w:rPr>
        <w:t xml:space="preserve">quality, </w:t>
      </w:r>
      <w:r w:rsidR="00703971">
        <w:rPr>
          <w:b/>
          <w:bCs/>
          <w:lang w:val="en-US"/>
        </w:rPr>
        <w:t>F</w:t>
      </w:r>
      <w:r w:rsidRPr="00583A4B">
        <w:rPr>
          <w:b/>
          <w:bCs/>
          <w:lang w:val="en-US"/>
        </w:rPr>
        <w:t>raternity</w:t>
      </w:r>
      <w:r w:rsidR="00A031EF" w:rsidRPr="00583A4B">
        <w:rPr>
          <w:b/>
          <w:bCs/>
          <w:lang w:val="en-US"/>
        </w:rPr>
        <w:t>:</w:t>
      </w:r>
    </w:p>
    <w:p w14:paraId="3FFD17AB" w14:textId="77777777" w:rsidR="000D340C" w:rsidRPr="00583A4B" w:rsidRDefault="000D340C" w:rsidP="002A76E7">
      <w:pPr>
        <w:numPr>
          <w:ilvl w:val="1"/>
          <w:numId w:val="3"/>
        </w:numPr>
        <w:jc w:val="both"/>
        <w:rPr>
          <w:lang w:val="en-US"/>
        </w:rPr>
      </w:pPr>
      <w:r w:rsidRPr="00583A4B">
        <w:rPr>
          <w:lang w:val="en-US"/>
        </w:rPr>
        <w:t>Upholding the principles of individual liberty, equal rights, and solidarity among all members of society.</w:t>
      </w:r>
    </w:p>
    <w:p w14:paraId="6B81E0DF" w14:textId="77777777" w:rsidR="000D340C" w:rsidRPr="00583A4B" w:rsidRDefault="000D340C" w:rsidP="002A76E7">
      <w:pPr>
        <w:numPr>
          <w:ilvl w:val="1"/>
          <w:numId w:val="3"/>
        </w:numPr>
        <w:jc w:val="both"/>
        <w:rPr>
          <w:lang w:val="en-US"/>
        </w:rPr>
      </w:pPr>
      <w:r w:rsidRPr="00583A4B">
        <w:rPr>
          <w:lang w:val="en-US"/>
        </w:rPr>
        <w:t>Promoting social and economic equality through inclusive policies, fair distribution of resources, and measures to combat discrimination.</w:t>
      </w:r>
    </w:p>
    <w:p w14:paraId="709CBE79" w14:textId="77777777" w:rsidR="000D340C" w:rsidRPr="00583A4B" w:rsidRDefault="000D340C" w:rsidP="002A76E7">
      <w:pPr>
        <w:numPr>
          <w:ilvl w:val="1"/>
          <w:numId w:val="3"/>
        </w:numPr>
        <w:jc w:val="both"/>
        <w:rPr>
          <w:lang w:val="en-US"/>
        </w:rPr>
      </w:pPr>
      <w:r w:rsidRPr="00583A4B">
        <w:rPr>
          <w:lang w:val="en-US"/>
        </w:rPr>
        <w:t>Fostering a sense of community and shared responsibility, encouraging collaboration and support among individuals and groups.</w:t>
      </w:r>
    </w:p>
    <w:p w14:paraId="53972B57" w14:textId="135FD0F1" w:rsidR="000D340C" w:rsidRPr="00583A4B" w:rsidRDefault="000D340C" w:rsidP="002A76E7">
      <w:pPr>
        <w:numPr>
          <w:ilvl w:val="1"/>
          <w:numId w:val="3"/>
        </w:numPr>
        <w:jc w:val="both"/>
        <w:rPr>
          <w:lang w:val="en-US"/>
        </w:rPr>
      </w:pPr>
      <w:r w:rsidRPr="00583A4B">
        <w:rPr>
          <w:lang w:val="en-US"/>
        </w:rPr>
        <w:t>Protecting civil liberties, freedom of expression, and diversity of thought while ensuring the well-being and security of all citizens.</w:t>
      </w:r>
    </w:p>
    <w:p w14:paraId="4A56072A" w14:textId="093A3357" w:rsidR="000D340C" w:rsidRPr="00583A4B" w:rsidRDefault="000D340C" w:rsidP="002A76E7">
      <w:pPr>
        <w:numPr>
          <w:ilvl w:val="0"/>
          <w:numId w:val="16"/>
        </w:numPr>
        <w:jc w:val="both"/>
        <w:rPr>
          <w:b/>
          <w:bCs/>
          <w:lang w:val="en-US"/>
        </w:rPr>
      </w:pPr>
      <w:r w:rsidRPr="00583A4B">
        <w:rPr>
          <w:b/>
          <w:bCs/>
          <w:lang w:val="en-US"/>
        </w:rPr>
        <w:t xml:space="preserve">NWO as our </w:t>
      </w:r>
      <w:r w:rsidR="00703971">
        <w:rPr>
          <w:b/>
          <w:bCs/>
          <w:lang w:val="en-US"/>
        </w:rPr>
        <w:t>O</w:t>
      </w:r>
      <w:r w:rsidRPr="00583A4B">
        <w:rPr>
          <w:b/>
          <w:bCs/>
          <w:lang w:val="en-US"/>
        </w:rPr>
        <w:t xml:space="preserve">fficial and </w:t>
      </w:r>
      <w:r w:rsidR="00703971">
        <w:rPr>
          <w:b/>
          <w:bCs/>
          <w:lang w:val="en-US"/>
        </w:rPr>
        <w:t>U</w:t>
      </w:r>
      <w:r w:rsidRPr="00583A4B">
        <w:rPr>
          <w:b/>
          <w:bCs/>
          <w:lang w:val="en-US"/>
        </w:rPr>
        <w:t xml:space="preserve">niversally </w:t>
      </w:r>
      <w:r w:rsidR="00703971">
        <w:rPr>
          <w:b/>
          <w:bCs/>
          <w:lang w:val="en-US"/>
        </w:rPr>
        <w:t>R</w:t>
      </w:r>
      <w:r w:rsidRPr="00583A4B">
        <w:rPr>
          <w:b/>
          <w:bCs/>
          <w:lang w:val="en-US"/>
        </w:rPr>
        <w:t xml:space="preserve">ecognized </w:t>
      </w:r>
      <w:r w:rsidR="00703971">
        <w:rPr>
          <w:b/>
          <w:bCs/>
          <w:lang w:val="en-US"/>
        </w:rPr>
        <w:t>E</w:t>
      </w:r>
      <w:r w:rsidRPr="00583A4B">
        <w:rPr>
          <w:b/>
          <w:bCs/>
          <w:lang w:val="en-US"/>
        </w:rPr>
        <w:t>stablishment</w:t>
      </w:r>
      <w:r w:rsidR="00A031EF" w:rsidRPr="00583A4B">
        <w:rPr>
          <w:b/>
          <w:bCs/>
          <w:lang w:val="en-US"/>
        </w:rPr>
        <w:t>:</w:t>
      </w:r>
    </w:p>
    <w:p w14:paraId="615DB14B" w14:textId="77777777" w:rsidR="000D340C" w:rsidRPr="00583A4B" w:rsidRDefault="000D340C" w:rsidP="002A76E7">
      <w:pPr>
        <w:numPr>
          <w:ilvl w:val="0"/>
          <w:numId w:val="6"/>
        </w:numPr>
        <w:tabs>
          <w:tab w:val="clear" w:pos="720"/>
        </w:tabs>
        <w:ind w:left="1418" w:hanging="283"/>
        <w:jc w:val="both"/>
        <w:rPr>
          <w:lang w:val="en-US"/>
        </w:rPr>
      </w:pPr>
      <w:r w:rsidRPr="00583A4B">
        <w:rPr>
          <w:lang w:val="en-US"/>
        </w:rPr>
        <w:t>Establishment of international recognition and legitimacy of the New World Order (NWO) as the governing body promoting global cooperation and peace.</w:t>
      </w:r>
    </w:p>
    <w:p w14:paraId="62677EAF" w14:textId="77777777" w:rsidR="000D340C" w:rsidRPr="00583A4B" w:rsidRDefault="000D340C" w:rsidP="002A76E7">
      <w:pPr>
        <w:numPr>
          <w:ilvl w:val="0"/>
          <w:numId w:val="6"/>
        </w:numPr>
        <w:ind w:left="1418" w:hanging="283"/>
        <w:jc w:val="both"/>
        <w:rPr>
          <w:lang w:val="en-US"/>
        </w:rPr>
      </w:pPr>
      <w:r w:rsidRPr="00583A4B">
        <w:rPr>
          <w:lang w:val="en-US"/>
        </w:rPr>
        <w:t>Collaboration with existing international organizations and governments to foster partnerships and facilitate effective coordination in addressing global challenges.</w:t>
      </w:r>
    </w:p>
    <w:p w14:paraId="3773E3C1" w14:textId="68DAC788" w:rsidR="000D340C" w:rsidRPr="00583A4B" w:rsidRDefault="000D340C" w:rsidP="002A76E7">
      <w:pPr>
        <w:numPr>
          <w:ilvl w:val="0"/>
          <w:numId w:val="6"/>
        </w:numPr>
        <w:ind w:left="1418" w:hanging="283"/>
        <w:jc w:val="both"/>
        <w:rPr>
          <w:lang w:val="en-US"/>
        </w:rPr>
      </w:pPr>
      <w:r w:rsidRPr="00583A4B">
        <w:rPr>
          <w:lang w:val="en-US"/>
        </w:rPr>
        <w:t>Development of diplomatic protocols and mechanisms for intergovernmental</w:t>
      </w:r>
      <w:r w:rsidR="00BA5129" w:rsidRPr="00583A4B">
        <w:rPr>
          <w:lang w:val="en-US"/>
        </w:rPr>
        <w:t>, interregional</w:t>
      </w:r>
      <w:r w:rsidR="008733D3" w:rsidRPr="00583A4B">
        <w:rPr>
          <w:lang w:val="en-US"/>
        </w:rPr>
        <w:t xml:space="preserve">, intercity </w:t>
      </w:r>
      <w:r w:rsidR="00BA5129" w:rsidRPr="00583A4B">
        <w:rPr>
          <w:lang w:val="en-US"/>
        </w:rPr>
        <w:t xml:space="preserve">and interplanetary </w:t>
      </w:r>
      <w:r w:rsidRPr="00583A4B">
        <w:rPr>
          <w:lang w:val="en-US"/>
        </w:rPr>
        <w:t>dialogue and decision-making within the NWO framework.</w:t>
      </w:r>
    </w:p>
    <w:p w14:paraId="73F53754" w14:textId="77777777" w:rsidR="000D340C" w:rsidRPr="00583A4B" w:rsidRDefault="000D340C" w:rsidP="002A76E7">
      <w:pPr>
        <w:numPr>
          <w:ilvl w:val="0"/>
          <w:numId w:val="6"/>
        </w:numPr>
        <w:ind w:left="1418" w:hanging="283"/>
        <w:jc w:val="both"/>
        <w:rPr>
          <w:lang w:val="en-US"/>
        </w:rPr>
      </w:pPr>
      <w:r w:rsidRPr="00583A4B">
        <w:rPr>
          <w:lang w:val="en-US"/>
        </w:rPr>
        <w:t>Commitment to upholding the values and principles of the NWO in all international interactions and engagements.</w:t>
      </w:r>
    </w:p>
    <w:p w14:paraId="21589804" w14:textId="0453513B" w:rsidR="000D340C" w:rsidRPr="00583A4B" w:rsidRDefault="000D340C" w:rsidP="002A76E7">
      <w:pPr>
        <w:numPr>
          <w:ilvl w:val="0"/>
          <w:numId w:val="17"/>
        </w:numPr>
        <w:jc w:val="both"/>
        <w:rPr>
          <w:b/>
          <w:bCs/>
          <w:lang w:val="en-US"/>
        </w:rPr>
      </w:pPr>
      <w:r w:rsidRPr="00583A4B">
        <w:rPr>
          <w:b/>
          <w:bCs/>
          <w:lang w:val="en-US"/>
        </w:rPr>
        <w:t xml:space="preserve">Emphasis on </w:t>
      </w:r>
      <w:r w:rsidR="00703971">
        <w:rPr>
          <w:b/>
          <w:bCs/>
          <w:lang w:val="en-US"/>
        </w:rPr>
        <w:t>D</w:t>
      </w:r>
      <w:r w:rsidRPr="00583A4B">
        <w:rPr>
          <w:b/>
          <w:bCs/>
          <w:lang w:val="en-US"/>
        </w:rPr>
        <w:t xml:space="preserve">eveloping </w:t>
      </w:r>
      <w:r w:rsidR="00703971">
        <w:rPr>
          <w:b/>
          <w:bCs/>
          <w:lang w:val="en-US"/>
        </w:rPr>
        <w:t>I</w:t>
      </w:r>
      <w:r w:rsidRPr="00583A4B">
        <w:rPr>
          <w:b/>
          <w:bCs/>
          <w:lang w:val="en-US"/>
        </w:rPr>
        <w:t xml:space="preserve">ndividual </w:t>
      </w:r>
      <w:r w:rsidR="00703971">
        <w:rPr>
          <w:b/>
          <w:bCs/>
          <w:lang w:val="en-US"/>
        </w:rPr>
        <w:t>P</w:t>
      </w:r>
      <w:r w:rsidRPr="00583A4B">
        <w:rPr>
          <w:b/>
          <w:bCs/>
          <w:lang w:val="en-US"/>
        </w:rPr>
        <w:t>otential</w:t>
      </w:r>
      <w:r w:rsidR="00A031EF" w:rsidRPr="00583A4B">
        <w:rPr>
          <w:b/>
          <w:bCs/>
          <w:lang w:val="en-US"/>
        </w:rPr>
        <w:t>:</w:t>
      </w:r>
    </w:p>
    <w:p w14:paraId="5ECC86BA" w14:textId="77777777" w:rsidR="000D340C" w:rsidRPr="00583A4B" w:rsidRDefault="000D340C" w:rsidP="002A76E7">
      <w:pPr>
        <w:numPr>
          <w:ilvl w:val="1"/>
          <w:numId w:val="17"/>
        </w:numPr>
        <w:jc w:val="both"/>
        <w:rPr>
          <w:lang w:val="en-US"/>
        </w:rPr>
      </w:pPr>
      <w:r w:rsidRPr="00583A4B">
        <w:rPr>
          <w:lang w:val="en-US"/>
        </w:rPr>
        <w:t>Provision of comprehensive and inclusive education systems that nurture the intellectual, emotional, and physical growth of individuals.</w:t>
      </w:r>
    </w:p>
    <w:p w14:paraId="67596D07" w14:textId="77777777" w:rsidR="000D340C" w:rsidRPr="00583A4B" w:rsidRDefault="000D340C" w:rsidP="002A76E7">
      <w:pPr>
        <w:numPr>
          <w:ilvl w:val="1"/>
          <w:numId w:val="17"/>
        </w:numPr>
        <w:jc w:val="both"/>
        <w:rPr>
          <w:lang w:val="en-US"/>
        </w:rPr>
      </w:pPr>
      <w:r w:rsidRPr="00583A4B">
        <w:rPr>
          <w:lang w:val="en-US"/>
        </w:rPr>
        <w:t>Promotion of lifelong learning opportunities to enable personal and professional development throughout one's life.</w:t>
      </w:r>
    </w:p>
    <w:p w14:paraId="6CB88F1D" w14:textId="365113DF" w:rsidR="000D340C" w:rsidRPr="00583A4B" w:rsidRDefault="000D340C" w:rsidP="002A76E7">
      <w:pPr>
        <w:numPr>
          <w:ilvl w:val="1"/>
          <w:numId w:val="17"/>
        </w:numPr>
        <w:jc w:val="both"/>
        <w:rPr>
          <w:lang w:val="en-US"/>
        </w:rPr>
      </w:pPr>
      <w:r w:rsidRPr="00583A4B">
        <w:rPr>
          <w:lang w:val="en-US"/>
        </w:rPr>
        <w:t>Investment in research, innovation, and technological advancements to unlock individual potential and enhance human</w:t>
      </w:r>
      <w:r w:rsidR="00BA5129" w:rsidRPr="00583A4B">
        <w:rPr>
          <w:lang w:val="en-US"/>
        </w:rPr>
        <w:t xml:space="preserve"> and extraterrestrial</w:t>
      </w:r>
      <w:r w:rsidRPr="00583A4B">
        <w:rPr>
          <w:lang w:val="en-US"/>
        </w:rPr>
        <w:t xml:space="preserve"> capabilities.</w:t>
      </w:r>
    </w:p>
    <w:p w14:paraId="7F57491D" w14:textId="77777777" w:rsidR="000D340C" w:rsidRPr="00583A4B" w:rsidRDefault="000D340C" w:rsidP="002A76E7">
      <w:pPr>
        <w:numPr>
          <w:ilvl w:val="1"/>
          <w:numId w:val="17"/>
        </w:numPr>
        <w:jc w:val="both"/>
        <w:rPr>
          <w:lang w:val="en-US"/>
        </w:rPr>
      </w:pPr>
      <w:r w:rsidRPr="00583A4B">
        <w:rPr>
          <w:lang w:val="en-US"/>
        </w:rPr>
        <w:t>Support for mentorship, career guidance, and skill-building programs to empower individuals in achieving their goals and aspirations.</w:t>
      </w:r>
    </w:p>
    <w:p w14:paraId="529CC7DC" w14:textId="46EEDBBD" w:rsidR="000D340C" w:rsidRPr="00583A4B" w:rsidRDefault="000D340C" w:rsidP="002A76E7">
      <w:pPr>
        <w:numPr>
          <w:ilvl w:val="0"/>
          <w:numId w:val="17"/>
        </w:numPr>
        <w:jc w:val="both"/>
        <w:rPr>
          <w:b/>
          <w:bCs/>
          <w:lang w:val="en-US"/>
        </w:rPr>
      </w:pPr>
      <w:r w:rsidRPr="00583A4B">
        <w:rPr>
          <w:b/>
          <w:bCs/>
          <w:lang w:val="en-US"/>
        </w:rPr>
        <w:t xml:space="preserve">Respect for the </w:t>
      </w:r>
      <w:r w:rsidR="00703971">
        <w:rPr>
          <w:b/>
          <w:bCs/>
          <w:lang w:val="en-US"/>
        </w:rPr>
        <w:t>U</w:t>
      </w:r>
      <w:r w:rsidRPr="00583A4B">
        <w:rPr>
          <w:b/>
          <w:bCs/>
          <w:lang w:val="en-US"/>
        </w:rPr>
        <w:t xml:space="preserve">niqueness of </w:t>
      </w:r>
      <w:r w:rsidR="00703971">
        <w:rPr>
          <w:b/>
          <w:bCs/>
          <w:lang w:val="en-US"/>
        </w:rPr>
        <w:t>H</w:t>
      </w:r>
      <w:r w:rsidRPr="00583A4B">
        <w:rPr>
          <w:b/>
          <w:bCs/>
          <w:lang w:val="en-US"/>
        </w:rPr>
        <w:t xml:space="preserve">uman and </w:t>
      </w:r>
      <w:r w:rsidR="00703971">
        <w:rPr>
          <w:b/>
          <w:bCs/>
          <w:lang w:val="en-US"/>
        </w:rPr>
        <w:t>E</w:t>
      </w:r>
      <w:r w:rsidRPr="00583A4B">
        <w:rPr>
          <w:b/>
          <w:bCs/>
          <w:lang w:val="en-US"/>
        </w:rPr>
        <w:t xml:space="preserve">xtraterrestrial </w:t>
      </w:r>
      <w:r w:rsidR="00703971">
        <w:rPr>
          <w:b/>
          <w:bCs/>
          <w:lang w:val="en-US"/>
        </w:rPr>
        <w:t>B</w:t>
      </w:r>
      <w:r w:rsidRPr="00583A4B">
        <w:rPr>
          <w:b/>
          <w:bCs/>
          <w:lang w:val="en-US"/>
        </w:rPr>
        <w:t>eings</w:t>
      </w:r>
      <w:r w:rsidR="00A031EF" w:rsidRPr="00583A4B">
        <w:rPr>
          <w:b/>
          <w:bCs/>
          <w:lang w:val="en-US"/>
        </w:rPr>
        <w:t>:</w:t>
      </w:r>
    </w:p>
    <w:p w14:paraId="63AC132B" w14:textId="77777777" w:rsidR="000D340C" w:rsidRPr="00583A4B" w:rsidRDefault="000D340C" w:rsidP="002A76E7">
      <w:pPr>
        <w:numPr>
          <w:ilvl w:val="1"/>
          <w:numId w:val="17"/>
        </w:numPr>
        <w:jc w:val="both"/>
        <w:rPr>
          <w:lang w:val="en-US"/>
        </w:rPr>
      </w:pPr>
      <w:r w:rsidRPr="00583A4B">
        <w:rPr>
          <w:lang w:val="en-US"/>
        </w:rPr>
        <w:lastRenderedPageBreak/>
        <w:t>Recognition and appreciation of the inherent dignity, diversity, and rights of all individuals, regardless of their origin or characteristics.</w:t>
      </w:r>
    </w:p>
    <w:p w14:paraId="5B684710" w14:textId="77777777" w:rsidR="000D340C" w:rsidRPr="00583A4B" w:rsidRDefault="000D340C" w:rsidP="002A76E7">
      <w:pPr>
        <w:numPr>
          <w:ilvl w:val="1"/>
          <w:numId w:val="17"/>
        </w:numPr>
        <w:jc w:val="both"/>
        <w:rPr>
          <w:lang w:val="en-US"/>
        </w:rPr>
      </w:pPr>
      <w:r w:rsidRPr="00583A4B">
        <w:rPr>
          <w:lang w:val="en-US"/>
        </w:rPr>
        <w:t>Promotion of intercultural and interplanetary understanding, fostering peaceful coexistence and cooperation among different civilizations.</w:t>
      </w:r>
    </w:p>
    <w:p w14:paraId="4A7B26F9" w14:textId="77777777" w:rsidR="000D340C" w:rsidRPr="00583A4B" w:rsidRDefault="000D340C" w:rsidP="002A76E7">
      <w:pPr>
        <w:numPr>
          <w:ilvl w:val="1"/>
          <w:numId w:val="17"/>
        </w:numPr>
        <w:jc w:val="both"/>
        <w:rPr>
          <w:lang w:val="en-US"/>
        </w:rPr>
      </w:pPr>
      <w:r w:rsidRPr="00583A4B">
        <w:rPr>
          <w:lang w:val="en-US"/>
        </w:rPr>
        <w:t>Adoption of policies and laws that prohibit discrimination, xenophobia, and prejudice based on any form of differences.</w:t>
      </w:r>
    </w:p>
    <w:p w14:paraId="71930974" w14:textId="77777777" w:rsidR="000D340C" w:rsidRPr="00583A4B" w:rsidRDefault="000D340C" w:rsidP="002A76E7">
      <w:pPr>
        <w:numPr>
          <w:ilvl w:val="1"/>
          <w:numId w:val="17"/>
        </w:numPr>
        <w:jc w:val="both"/>
        <w:rPr>
          <w:lang w:val="en-US"/>
        </w:rPr>
      </w:pPr>
      <w:r w:rsidRPr="00583A4B">
        <w:rPr>
          <w:lang w:val="en-US"/>
        </w:rPr>
        <w:t>Integration of cultural sensitivity and inclusivity into social, educational, and legal frameworks to ensure equal treatment and respect for all.</w:t>
      </w:r>
    </w:p>
    <w:p w14:paraId="30DE8FAB" w14:textId="065E7476" w:rsidR="000D340C" w:rsidRPr="00583A4B" w:rsidRDefault="000D340C" w:rsidP="002A76E7">
      <w:pPr>
        <w:numPr>
          <w:ilvl w:val="0"/>
          <w:numId w:val="17"/>
        </w:numPr>
        <w:jc w:val="both"/>
        <w:rPr>
          <w:b/>
          <w:bCs/>
          <w:lang w:val="en-US"/>
        </w:rPr>
      </w:pPr>
      <w:r w:rsidRPr="00583A4B">
        <w:rPr>
          <w:b/>
          <w:bCs/>
          <w:lang w:val="en-US"/>
        </w:rPr>
        <w:t xml:space="preserve">Opposition to </w:t>
      </w:r>
      <w:r w:rsidR="00703971">
        <w:rPr>
          <w:b/>
          <w:bCs/>
          <w:lang w:val="en-US"/>
        </w:rPr>
        <w:t>V</w:t>
      </w:r>
      <w:r w:rsidRPr="00583A4B">
        <w:rPr>
          <w:b/>
          <w:bCs/>
          <w:lang w:val="en-US"/>
        </w:rPr>
        <w:t xml:space="preserve">iolence and </w:t>
      </w:r>
      <w:r w:rsidR="00703971">
        <w:rPr>
          <w:b/>
          <w:bCs/>
          <w:lang w:val="en-US"/>
        </w:rPr>
        <w:t>R</w:t>
      </w:r>
      <w:r w:rsidRPr="00583A4B">
        <w:rPr>
          <w:b/>
          <w:bCs/>
          <w:lang w:val="en-US"/>
        </w:rPr>
        <w:t>acism</w:t>
      </w:r>
      <w:r w:rsidR="00A031EF" w:rsidRPr="00583A4B">
        <w:rPr>
          <w:b/>
          <w:bCs/>
          <w:lang w:val="en-US"/>
        </w:rPr>
        <w:t>:</w:t>
      </w:r>
    </w:p>
    <w:p w14:paraId="653A5595" w14:textId="77777777" w:rsidR="000D340C" w:rsidRPr="00583A4B" w:rsidRDefault="000D340C" w:rsidP="002A76E7">
      <w:pPr>
        <w:numPr>
          <w:ilvl w:val="1"/>
          <w:numId w:val="17"/>
        </w:numPr>
        <w:jc w:val="both"/>
        <w:rPr>
          <w:lang w:val="en-US"/>
        </w:rPr>
      </w:pPr>
      <w:r w:rsidRPr="00583A4B">
        <w:rPr>
          <w:lang w:val="en-US"/>
        </w:rPr>
        <w:t>Promotion of non-violence, peaceful conflict resolution, and dialogue as the primary means to address disagreements and disputes.</w:t>
      </w:r>
    </w:p>
    <w:p w14:paraId="09F21364" w14:textId="77777777" w:rsidR="000D340C" w:rsidRPr="00583A4B" w:rsidRDefault="000D340C" w:rsidP="002A76E7">
      <w:pPr>
        <w:numPr>
          <w:ilvl w:val="1"/>
          <w:numId w:val="17"/>
        </w:numPr>
        <w:jc w:val="both"/>
        <w:rPr>
          <w:lang w:val="en-US"/>
        </w:rPr>
      </w:pPr>
      <w:r w:rsidRPr="00583A4B">
        <w:rPr>
          <w:lang w:val="en-US"/>
        </w:rPr>
        <w:t>Implementation of robust measures to combat racism, discrimination, and hate crimes in all their forms.</w:t>
      </w:r>
    </w:p>
    <w:p w14:paraId="26DEAA23" w14:textId="77777777" w:rsidR="000D340C" w:rsidRPr="00583A4B" w:rsidRDefault="000D340C" w:rsidP="002A76E7">
      <w:pPr>
        <w:numPr>
          <w:ilvl w:val="1"/>
          <w:numId w:val="17"/>
        </w:numPr>
        <w:jc w:val="both"/>
        <w:rPr>
          <w:lang w:val="en-US"/>
        </w:rPr>
      </w:pPr>
      <w:r w:rsidRPr="00583A4B">
        <w:rPr>
          <w:lang w:val="en-US"/>
        </w:rPr>
        <w:t>Education and awareness programs to foster tolerance, empathy, and understanding among diverse populations.</w:t>
      </w:r>
    </w:p>
    <w:p w14:paraId="4731CD24" w14:textId="77777777" w:rsidR="000D340C" w:rsidRPr="00583A4B" w:rsidRDefault="000D340C" w:rsidP="002A76E7">
      <w:pPr>
        <w:numPr>
          <w:ilvl w:val="1"/>
          <w:numId w:val="17"/>
        </w:numPr>
        <w:jc w:val="both"/>
        <w:rPr>
          <w:lang w:val="en-US"/>
        </w:rPr>
      </w:pPr>
      <w:r w:rsidRPr="00583A4B">
        <w:rPr>
          <w:lang w:val="en-US"/>
        </w:rPr>
        <w:t>Support for initiatives that promote social justice, equality, and the dismantling of systemic inequalities.</w:t>
      </w:r>
    </w:p>
    <w:p w14:paraId="5C97C268" w14:textId="016C682B" w:rsidR="000D340C" w:rsidRPr="00583A4B" w:rsidRDefault="000D340C" w:rsidP="002A76E7">
      <w:pPr>
        <w:numPr>
          <w:ilvl w:val="0"/>
          <w:numId w:val="17"/>
        </w:numPr>
        <w:jc w:val="both"/>
        <w:rPr>
          <w:b/>
          <w:bCs/>
          <w:lang w:val="en-US"/>
        </w:rPr>
      </w:pPr>
      <w:r w:rsidRPr="00583A4B">
        <w:rPr>
          <w:b/>
          <w:bCs/>
          <w:lang w:val="en-US"/>
        </w:rPr>
        <w:t xml:space="preserve">Penalties for </w:t>
      </w:r>
      <w:r w:rsidR="00703971">
        <w:rPr>
          <w:b/>
          <w:bCs/>
          <w:lang w:val="en-US"/>
        </w:rPr>
        <w:t>M</w:t>
      </w:r>
      <w:r w:rsidRPr="00583A4B">
        <w:rPr>
          <w:b/>
          <w:bCs/>
          <w:lang w:val="en-US"/>
        </w:rPr>
        <w:t xml:space="preserve">agical and </w:t>
      </w:r>
      <w:r w:rsidR="00703971">
        <w:rPr>
          <w:b/>
          <w:bCs/>
          <w:lang w:val="en-US"/>
        </w:rPr>
        <w:t>I</w:t>
      </w:r>
      <w:r w:rsidRPr="00583A4B">
        <w:rPr>
          <w:b/>
          <w:bCs/>
          <w:lang w:val="en-US"/>
        </w:rPr>
        <w:t xml:space="preserve">ntergalactic </w:t>
      </w:r>
      <w:r w:rsidR="00703971">
        <w:rPr>
          <w:b/>
          <w:bCs/>
          <w:lang w:val="en-US"/>
        </w:rPr>
        <w:t>L</w:t>
      </w:r>
      <w:r w:rsidRPr="00583A4B">
        <w:rPr>
          <w:b/>
          <w:bCs/>
          <w:lang w:val="en-US"/>
        </w:rPr>
        <w:t xml:space="preserve">aw </w:t>
      </w:r>
      <w:r w:rsidR="00703971">
        <w:rPr>
          <w:b/>
          <w:bCs/>
          <w:lang w:val="en-US"/>
        </w:rPr>
        <w:t>V</w:t>
      </w:r>
      <w:r w:rsidRPr="00583A4B">
        <w:rPr>
          <w:b/>
          <w:bCs/>
          <w:lang w:val="en-US"/>
        </w:rPr>
        <w:t>iolations</w:t>
      </w:r>
      <w:r w:rsidR="00A031EF" w:rsidRPr="00583A4B">
        <w:rPr>
          <w:b/>
          <w:bCs/>
          <w:lang w:val="en-US"/>
        </w:rPr>
        <w:t>:</w:t>
      </w:r>
    </w:p>
    <w:p w14:paraId="4509F1F0" w14:textId="77777777" w:rsidR="000D340C" w:rsidRPr="00583A4B" w:rsidRDefault="000D340C" w:rsidP="002A76E7">
      <w:pPr>
        <w:numPr>
          <w:ilvl w:val="1"/>
          <w:numId w:val="17"/>
        </w:numPr>
        <w:jc w:val="both"/>
        <w:rPr>
          <w:lang w:val="en-US"/>
        </w:rPr>
      </w:pPr>
      <w:r w:rsidRPr="00583A4B">
        <w:rPr>
          <w:lang w:val="en-US"/>
        </w:rPr>
        <w:t>Development of a legal framework that addresses unique situations involving magic, supernatural phenomena, and intergalactic activities.</w:t>
      </w:r>
    </w:p>
    <w:p w14:paraId="29935C15" w14:textId="77777777" w:rsidR="000D340C" w:rsidRPr="00583A4B" w:rsidRDefault="000D340C" w:rsidP="002A76E7">
      <w:pPr>
        <w:numPr>
          <w:ilvl w:val="1"/>
          <w:numId w:val="17"/>
        </w:numPr>
        <w:jc w:val="both"/>
        <w:rPr>
          <w:lang w:val="en-US"/>
        </w:rPr>
      </w:pPr>
      <w:r w:rsidRPr="00583A4B">
        <w:rPr>
          <w:lang w:val="en-US"/>
        </w:rPr>
        <w:t>Establishment of specialized investigative units and courts to handle cases related to magical or extraterrestrial law violations.</w:t>
      </w:r>
    </w:p>
    <w:p w14:paraId="15404795" w14:textId="77777777" w:rsidR="000D340C" w:rsidRPr="00583A4B" w:rsidRDefault="000D340C" w:rsidP="002A76E7">
      <w:pPr>
        <w:numPr>
          <w:ilvl w:val="1"/>
          <w:numId w:val="17"/>
        </w:numPr>
        <w:jc w:val="both"/>
        <w:rPr>
          <w:lang w:val="en-US"/>
        </w:rPr>
      </w:pPr>
      <w:r w:rsidRPr="00583A4B">
        <w:rPr>
          <w:lang w:val="en-US"/>
        </w:rPr>
        <w:t>Collaboration with experts, scholars, and practitioners in the fields of magic, occultism, and extraterrestrial studies to ensure fair and just legal proceedings.</w:t>
      </w:r>
    </w:p>
    <w:p w14:paraId="5E06CA36" w14:textId="77777777" w:rsidR="000D340C" w:rsidRPr="00583A4B" w:rsidRDefault="000D340C" w:rsidP="002A76E7">
      <w:pPr>
        <w:numPr>
          <w:ilvl w:val="1"/>
          <w:numId w:val="17"/>
        </w:numPr>
        <w:jc w:val="both"/>
        <w:rPr>
          <w:lang w:val="en-US"/>
        </w:rPr>
      </w:pPr>
      <w:r w:rsidRPr="00583A4B">
        <w:rPr>
          <w:lang w:val="en-US"/>
        </w:rPr>
        <w:t>Adoption of measures to regulate and prevent the misuse of magical or advanced extraterrestrial technologies that may pose a threat to society.</w:t>
      </w:r>
    </w:p>
    <w:p w14:paraId="45886477" w14:textId="4905B839" w:rsidR="000D340C" w:rsidRPr="00583A4B" w:rsidRDefault="00703971" w:rsidP="002A76E7">
      <w:pPr>
        <w:numPr>
          <w:ilvl w:val="0"/>
          <w:numId w:val="17"/>
        </w:numPr>
        <w:jc w:val="both"/>
        <w:rPr>
          <w:b/>
          <w:bCs/>
          <w:lang w:val="en-US"/>
        </w:rPr>
      </w:pPr>
      <w:r w:rsidRPr="00583A4B">
        <w:rPr>
          <w:b/>
          <w:bCs/>
          <w:lang w:val="en-US"/>
        </w:rPr>
        <w:t xml:space="preserve">Prohibition of </w:t>
      </w:r>
      <w:r>
        <w:rPr>
          <w:b/>
          <w:bCs/>
          <w:lang w:val="en-US"/>
        </w:rPr>
        <w:t>A</w:t>
      </w:r>
      <w:r w:rsidRPr="00583A4B">
        <w:rPr>
          <w:b/>
          <w:bCs/>
          <w:lang w:val="en-US"/>
        </w:rPr>
        <w:t>tomic,</w:t>
      </w:r>
      <w:r>
        <w:rPr>
          <w:b/>
          <w:bCs/>
          <w:lang w:val="en-US"/>
        </w:rPr>
        <w:t xml:space="preserve"> H</w:t>
      </w:r>
      <w:r w:rsidRPr="00583A4B">
        <w:rPr>
          <w:b/>
          <w:bCs/>
          <w:lang w:val="en-US"/>
        </w:rPr>
        <w:t xml:space="preserve">ydrogen, </w:t>
      </w:r>
      <w:r>
        <w:rPr>
          <w:b/>
          <w:bCs/>
          <w:lang w:val="en-US"/>
        </w:rPr>
        <w:t>P</w:t>
      </w:r>
      <w:r w:rsidRPr="00583A4B">
        <w:rPr>
          <w:b/>
          <w:bCs/>
          <w:lang w:val="en-US"/>
        </w:rPr>
        <w:t xml:space="preserve">hosphorus, and </w:t>
      </w:r>
      <w:r>
        <w:rPr>
          <w:b/>
          <w:bCs/>
          <w:lang w:val="en-US"/>
        </w:rPr>
        <w:t>o</w:t>
      </w:r>
      <w:r w:rsidRPr="00583A4B">
        <w:rPr>
          <w:b/>
          <w:bCs/>
          <w:lang w:val="en-US"/>
        </w:rPr>
        <w:t xml:space="preserve">ther </w:t>
      </w:r>
      <w:r>
        <w:rPr>
          <w:b/>
          <w:bCs/>
          <w:lang w:val="en-US"/>
        </w:rPr>
        <w:t>H</w:t>
      </w:r>
      <w:r w:rsidRPr="00583A4B">
        <w:rPr>
          <w:b/>
          <w:bCs/>
          <w:lang w:val="en-US"/>
        </w:rPr>
        <w:t xml:space="preserve">ighly </w:t>
      </w:r>
      <w:r>
        <w:rPr>
          <w:b/>
          <w:bCs/>
          <w:lang w:val="en-US"/>
        </w:rPr>
        <w:t>I</w:t>
      </w:r>
      <w:r w:rsidRPr="00583A4B">
        <w:rPr>
          <w:b/>
          <w:bCs/>
          <w:lang w:val="en-US"/>
        </w:rPr>
        <w:t xml:space="preserve">nhumane </w:t>
      </w:r>
      <w:r>
        <w:rPr>
          <w:b/>
          <w:bCs/>
          <w:lang w:val="en-US"/>
        </w:rPr>
        <w:t>W</w:t>
      </w:r>
      <w:r w:rsidRPr="00583A4B">
        <w:rPr>
          <w:b/>
          <w:bCs/>
          <w:lang w:val="en-US"/>
        </w:rPr>
        <w:t>eapons:</w:t>
      </w:r>
    </w:p>
    <w:p w14:paraId="1C8303D2" w14:textId="6B12A561" w:rsidR="000D340C" w:rsidRPr="00583A4B" w:rsidRDefault="003E07C7" w:rsidP="002A76E7">
      <w:pPr>
        <w:numPr>
          <w:ilvl w:val="1"/>
          <w:numId w:val="17"/>
        </w:numPr>
        <w:jc w:val="both"/>
        <w:rPr>
          <w:lang w:val="en-US"/>
        </w:rPr>
      </w:pPr>
      <w:r w:rsidRPr="00583A4B">
        <w:rPr>
          <w:lang w:val="en-US"/>
        </w:rPr>
        <w:t>Worldwide</w:t>
      </w:r>
      <w:r w:rsidR="000D340C" w:rsidRPr="00583A4B">
        <w:rPr>
          <w:lang w:val="en-US"/>
        </w:rPr>
        <w:t xml:space="preserve"> ban on the development, production, possession, and use of weapons of mass destruction, including atomic, hydrogen, phosphorus, and other excessively destructive weaponry.</w:t>
      </w:r>
    </w:p>
    <w:p w14:paraId="693659EA" w14:textId="77777777" w:rsidR="000D340C" w:rsidRPr="00583A4B" w:rsidRDefault="000D340C" w:rsidP="002A76E7">
      <w:pPr>
        <w:numPr>
          <w:ilvl w:val="1"/>
          <w:numId w:val="17"/>
        </w:numPr>
        <w:jc w:val="both"/>
        <w:rPr>
          <w:lang w:val="en-US"/>
        </w:rPr>
      </w:pPr>
      <w:r w:rsidRPr="00583A4B">
        <w:rPr>
          <w:lang w:val="en-US"/>
        </w:rPr>
        <w:t>Strengthening of global disarmament agreements and verification mechanisms to ensure compliance and prevent the proliferation of such weapons.</w:t>
      </w:r>
    </w:p>
    <w:p w14:paraId="652462E9" w14:textId="77777777" w:rsidR="000D340C" w:rsidRPr="00583A4B" w:rsidRDefault="000D340C" w:rsidP="002A76E7">
      <w:pPr>
        <w:numPr>
          <w:ilvl w:val="1"/>
          <w:numId w:val="17"/>
        </w:numPr>
        <w:jc w:val="both"/>
        <w:rPr>
          <w:lang w:val="en-US"/>
        </w:rPr>
      </w:pPr>
      <w:r w:rsidRPr="00583A4B">
        <w:rPr>
          <w:lang w:val="en-US"/>
        </w:rPr>
        <w:t>Promotion of peaceful uses of nuclear energy for the benefit of humanity while ensuring the highest standards of safety and security.</w:t>
      </w:r>
    </w:p>
    <w:p w14:paraId="6B73F1BB" w14:textId="68B044B9" w:rsidR="000519BB" w:rsidRPr="00583A4B" w:rsidRDefault="000D340C" w:rsidP="002A76E7">
      <w:pPr>
        <w:numPr>
          <w:ilvl w:val="1"/>
          <w:numId w:val="17"/>
        </w:numPr>
        <w:jc w:val="both"/>
        <w:rPr>
          <w:lang w:val="en-US"/>
        </w:rPr>
      </w:pPr>
      <w:r w:rsidRPr="00583A4B">
        <w:rPr>
          <w:lang w:val="en-US"/>
        </w:rPr>
        <w:t xml:space="preserve">Investment in research and development of alternative technologies for resolving conflicts and maintaining </w:t>
      </w:r>
      <w:r w:rsidR="003E07C7" w:rsidRPr="00583A4B">
        <w:rPr>
          <w:lang w:val="en-US"/>
        </w:rPr>
        <w:t>worldwide</w:t>
      </w:r>
      <w:r w:rsidRPr="00583A4B">
        <w:rPr>
          <w:lang w:val="en-US"/>
        </w:rPr>
        <w:t xml:space="preserve"> security.</w:t>
      </w:r>
    </w:p>
    <w:p w14:paraId="7857F745" w14:textId="77777777" w:rsidR="00470D5E" w:rsidRPr="00583A4B" w:rsidRDefault="00470D5E" w:rsidP="002A76E7">
      <w:pPr>
        <w:numPr>
          <w:ilvl w:val="0"/>
          <w:numId w:val="17"/>
        </w:numPr>
        <w:jc w:val="both"/>
        <w:rPr>
          <w:b/>
          <w:bCs/>
          <w:lang w:val="en-US"/>
        </w:rPr>
      </w:pPr>
      <w:r w:rsidRPr="00583A4B">
        <w:rPr>
          <w:b/>
          <w:bCs/>
          <w:lang w:val="en-US"/>
        </w:rPr>
        <w:lastRenderedPageBreak/>
        <w:t>Freedom of Information:</w:t>
      </w:r>
    </w:p>
    <w:p w14:paraId="158E90CA" w14:textId="6FA9F76F" w:rsidR="00470D5E" w:rsidRPr="00583A4B" w:rsidRDefault="00470D5E" w:rsidP="002A76E7">
      <w:pPr>
        <w:numPr>
          <w:ilvl w:val="1"/>
          <w:numId w:val="17"/>
        </w:numPr>
        <w:jc w:val="both"/>
        <w:rPr>
          <w:lang w:val="en-US"/>
        </w:rPr>
      </w:pPr>
      <w:r w:rsidRPr="00583A4B">
        <w:rPr>
          <w:lang w:val="en-US"/>
        </w:rPr>
        <w:t xml:space="preserve">Establishing mechanisms for proactive disclosure of </w:t>
      </w:r>
      <w:r w:rsidR="003E07C7" w:rsidRPr="00583A4B">
        <w:rPr>
          <w:lang w:val="en-US"/>
        </w:rPr>
        <w:t>NWO</w:t>
      </w:r>
      <w:r w:rsidR="008733D3" w:rsidRPr="00583A4B">
        <w:rPr>
          <w:lang w:val="en-US"/>
        </w:rPr>
        <w:t xml:space="preserve">, </w:t>
      </w:r>
      <w:r w:rsidR="003E07C7" w:rsidRPr="00583A4B">
        <w:rPr>
          <w:lang w:val="en-US"/>
        </w:rPr>
        <w:t>regional</w:t>
      </w:r>
      <w:r w:rsidRPr="00583A4B">
        <w:rPr>
          <w:lang w:val="en-US"/>
        </w:rPr>
        <w:t xml:space="preserve"> </w:t>
      </w:r>
      <w:r w:rsidR="008733D3" w:rsidRPr="00583A4B">
        <w:rPr>
          <w:lang w:val="en-US"/>
        </w:rPr>
        <w:t xml:space="preserve">and city-based </w:t>
      </w:r>
      <w:r w:rsidRPr="00583A4B">
        <w:rPr>
          <w:lang w:val="en-US"/>
        </w:rPr>
        <w:t>information.</w:t>
      </w:r>
    </w:p>
    <w:p w14:paraId="77AB5F53" w14:textId="77777777" w:rsidR="00470D5E" w:rsidRPr="00583A4B" w:rsidRDefault="00470D5E" w:rsidP="002A76E7">
      <w:pPr>
        <w:numPr>
          <w:ilvl w:val="1"/>
          <w:numId w:val="17"/>
        </w:numPr>
        <w:jc w:val="both"/>
        <w:rPr>
          <w:lang w:val="en-US"/>
        </w:rPr>
      </w:pPr>
      <w:r w:rsidRPr="00583A4B">
        <w:rPr>
          <w:lang w:val="en-US"/>
        </w:rPr>
        <w:t>Ensuring the right to access public records and documents, with reasonable exceptions.</w:t>
      </w:r>
    </w:p>
    <w:p w14:paraId="6919E8FA" w14:textId="77777777" w:rsidR="00470D5E" w:rsidRPr="00583A4B" w:rsidRDefault="00470D5E" w:rsidP="002A76E7">
      <w:pPr>
        <w:numPr>
          <w:ilvl w:val="1"/>
          <w:numId w:val="17"/>
        </w:numPr>
        <w:jc w:val="both"/>
        <w:rPr>
          <w:lang w:val="en-US"/>
        </w:rPr>
      </w:pPr>
      <w:r w:rsidRPr="00583A4B">
        <w:rPr>
          <w:lang w:val="en-US"/>
        </w:rPr>
        <w:t>Protecting whistleblowers who expose corruption or wrongdoing in public institutions.</w:t>
      </w:r>
    </w:p>
    <w:p w14:paraId="637CBD37" w14:textId="77777777" w:rsidR="00470D5E" w:rsidRPr="00583A4B" w:rsidRDefault="00470D5E" w:rsidP="002A76E7">
      <w:pPr>
        <w:numPr>
          <w:ilvl w:val="1"/>
          <w:numId w:val="17"/>
        </w:numPr>
        <w:jc w:val="both"/>
        <w:rPr>
          <w:lang w:val="en-US"/>
        </w:rPr>
      </w:pPr>
      <w:r w:rsidRPr="00583A4B">
        <w:rPr>
          <w:lang w:val="en-US"/>
        </w:rPr>
        <w:t>Promoting open data initiatives to enhance transparency and accountability.</w:t>
      </w:r>
    </w:p>
    <w:p w14:paraId="4D3A9558" w14:textId="4373D713" w:rsidR="00470D5E" w:rsidRPr="00583A4B" w:rsidRDefault="00470D5E" w:rsidP="002A76E7">
      <w:pPr>
        <w:numPr>
          <w:ilvl w:val="1"/>
          <w:numId w:val="17"/>
        </w:numPr>
        <w:jc w:val="both"/>
        <w:rPr>
          <w:lang w:val="en-US"/>
        </w:rPr>
      </w:pPr>
      <w:r w:rsidRPr="00583A4B">
        <w:rPr>
          <w:lang w:val="en-US"/>
        </w:rPr>
        <w:t>Facilitating public participation and consultation in decision-making processes.</w:t>
      </w:r>
    </w:p>
    <w:p w14:paraId="7E04699B" w14:textId="77777777" w:rsidR="00470D5E" w:rsidRPr="00583A4B" w:rsidRDefault="00470D5E" w:rsidP="002A76E7">
      <w:pPr>
        <w:numPr>
          <w:ilvl w:val="0"/>
          <w:numId w:val="17"/>
        </w:numPr>
        <w:jc w:val="both"/>
        <w:rPr>
          <w:b/>
          <w:bCs/>
          <w:lang w:val="en-US"/>
        </w:rPr>
      </w:pPr>
      <w:r w:rsidRPr="00583A4B">
        <w:rPr>
          <w:b/>
          <w:bCs/>
          <w:lang w:val="en-US"/>
        </w:rPr>
        <w:t>Digital Rights:</w:t>
      </w:r>
    </w:p>
    <w:p w14:paraId="69DDCA6E" w14:textId="77777777" w:rsidR="00470D5E" w:rsidRPr="00583A4B" w:rsidRDefault="00470D5E" w:rsidP="002A76E7">
      <w:pPr>
        <w:numPr>
          <w:ilvl w:val="1"/>
          <w:numId w:val="17"/>
        </w:numPr>
        <w:jc w:val="both"/>
        <w:rPr>
          <w:lang w:val="en-US"/>
        </w:rPr>
      </w:pPr>
      <w:r w:rsidRPr="00583A4B">
        <w:rPr>
          <w:lang w:val="en-US"/>
        </w:rPr>
        <w:t>Safeguarding privacy rights, prohibiting unwarranted surveillance and data breaches.</w:t>
      </w:r>
    </w:p>
    <w:p w14:paraId="28964F02" w14:textId="2961D17A" w:rsidR="00470D5E" w:rsidRPr="00583A4B" w:rsidRDefault="00470D5E" w:rsidP="002A76E7">
      <w:pPr>
        <w:numPr>
          <w:ilvl w:val="1"/>
          <w:numId w:val="17"/>
        </w:numPr>
        <w:jc w:val="both"/>
        <w:rPr>
          <w:lang w:val="en-US"/>
        </w:rPr>
      </w:pPr>
      <w:r w:rsidRPr="00583A4B">
        <w:rPr>
          <w:lang w:val="en-US"/>
        </w:rPr>
        <w:t>Ensuring freedom of expression online, while combating hate speech and misinformation.</w:t>
      </w:r>
    </w:p>
    <w:p w14:paraId="2F22A259" w14:textId="77777777" w:rsidR="00470D5E" w:rsidRPr="00583A4B" w:rsidRDefault="00470D5E" w:rsidP="002A76E7">
      <w:pPr>
        <w:numPr>
          <w:ilvl w:val="1"/>
          <w:numId w:val="17"/>
        </w:numPr>
        <w:jc w:val="both"/>
        <w:rPr>
          <w:lang w:val="en-US"/>
        </w:rPr>
      </w:pPr>
      <w:r w:rsidRPr="00583A4B">
        <w:rPr>
          <w:lang w:val="en-US"/>
        </w:rPr>
        <w:t>Protecting individuals' right to control their personal data and digital identities.</w:t>
      </w:r>
    </w:p>
    <w:p w14:paraId="5E6A3F35" w14:textId="7F8A69C8" w:rsidR="00470D5E" w:rsidRPr="00583A4B" w:rsidRDefault="00470D5E" w:rsidP="002A76E7">
      <w:pPr>
        <w:numPr>
          <w:ilvl w:val="1"/>
          <w:numId w:val="17"/>
        </w:numPr>
        <w:jc w:val="both"/>
        <w:rPr>
          <w:lang w:val="en-US"/>
        </w:rPr>
      </w:pPr>
      <w:r w:rsidRPr="00583A4B">
        <w:rPr>
          <w:lang w:val="en-US"/>
        </w:rPr>
        <w:t>Enforcing cybercrime laws to address online harassment, fraud, and other digital offenses.</w:t>
      </w:r>
    </w:p>
    <w:p w14:paraId="00B02E47" w14:textId="77777777" w:rsidR="00B72FA1" w:rsidRPr="00583A4B" w:rsidRDefault="00470D5E" w:rsidP="002A76E7">
      <w:pPr>
        <w:numPr>
          <w:ilvl w:val="0"/>
          <w:numId w:val="17"/>
        </w:numPr>
        <w:jc w:val="both"/>
        <w:rPr>
          <w:b/>
          <w:bCs/>
          <w:lang w:val="en-US"/>
        </w:rPr>
      </w:pPr>
      <w:r w:rsidRPr="00583A4B">
        <w:rPr>
          <w:b/>
          <w:bCs/>
          <w:lang w:val="en-US"/>
        </w:rPr>
        <w:t>Universal Healthcare:</w:t>
      </w:r>
    </w:p>
    <w:p w14:paraId="1ED3772C" w14:textId="77777777" w:rsidR="00B72FA1" w:rsidRPr="00583A4B" w:rsidRDefault="00470D5E" w:rsidP="002A76E7">
      <w:pPr>
        <w:numPr>
          <w:ilvl w:val="1"/>
          <w:numId w:val="17"/>
        </w:numPr>
        <w:jc w:val="both"/>
        <w:rPr>
          <w:lang w:val="en-US"/>
        </w:rPr>
      </w:pPr>
      <w:r w:rsidRPr="00583A4B">
        <w:rPr>
          <w:lang w:val="en-US"/>
        </w:rPr>
        <w:t>Ensuring access to essential healthcare services, including preventive care and vaccinations.</w:t>
      </w:r>
    </w:p>
    <w:p w14:paraId="51B21684" w14:textId="77777777" w:rsidR="00B72FA1" w:rsidRPr="00583A4B" w:rsidRDefault="00470D5E" w:rsidP="002A76E7">
      <w:pPr>
        <w:numPr>
          <w:ilvl w:val="1"/>
          <w:numId w:val="17"/>
        </w:numPr>
        <w:jc w:val="both"/>
        <w:rPr>
          <w:lang w:val="en-US"/>
        </w:rPr>
      </w:pPr>
      <w:r w:rsidRPr="00583A4B">
        <w:rPr>
          <w:lang w:val="en-US"/>
        </w:rPr>
        <w:t>Promoting research and development for innovative medical treatments and therapies.</w:t>
      </w:r>
    </w:p>
    <w:p w14:paraId="1D555162" w14:textId="77777777" w:rsidR="00B72FA1" w:rsidRPr="00583A4B" w:rsidRDefault="00470D5E" w:rsidP="002A76E7">
      <w:pPr>
        <w:numPr>
          <w:ilvl w:val="1"/>
          <w:numId w:val="17"/>
        </w:numPr>
        <w:jc w:val="both"/>
        <w:rPr>
          <w:lang w:val="en-US"/>
        </w:rPr>
      </w:pPr>
      <w:r w:rsidRPr="00583A4B">
        <w:rPr>
          <w:lang w:val="en-US"/>
        </w:rPr>
        <w:t>Implementing measures to address health disparities and improve healthcare in underserved areas.</w:t>
      </w:r>
    </w:p>
    <w:p w14:paraId="59CB22DF" w14:textId="77777777" w:rsidR="00B72FA1" w:rsidRPr="00583A4B" w:rsidRDefault="00470D5E" w:rsidP="002A76E7">
      <w:pPr>
        <w:numPr>
          <w:ilvl w:val="1"/>
          <w:numId w:val="17"/>
        </w:numPr>
        <w:jc w:val="both"/>
        <w:rPr>
          <w:lang w:val="en-US"/>
        </w:rPr>
      </w:pPr>
      <w:r w:rsidRPr="00583A4B">
        <w:rPr>
          <w:lang w:val="en-US"/>
        </w:rPr>
        <w:t>Encouraging healthy lifestyle choices and public health education campaigns</w:t>
      </w:r>
      <w:r w:rsidR="00B72FA1" w:rsidRPr="00583A4B">
        <w:rPr>
          <w:lang w:val="en-US"/>
        </w:rPr>
        <w:t>.</w:t>
      </w:r>
    </w:p>
    <w:p w14:paraId="2D07B7C3" w14:textId="6BD48A15" w:rsidR="00470D5E" w:rsidRPr="00583A4B" w:rsidRDefault="00470D5E" w:rsidP="002A76E7">
      <w:pPr>
        <w:numPr>
          <w:ilvl w:val="1"/>
          <w:numId w:val="17"/>
        </w:numPr>
        <w:jc w:val="both"/>
        <w:rPr>
          <w:lang w:val="en-US"/>
        </w:rPr>
      </w:pPr>
      <w:r w:rsidRPr="00583A4B">
        <w:rPr>
          <w:lang w:val="en-US"/>
        </w:rPr>
        <w:t>Establishing a robust healthcare infrastructure to respond effectively to public health emergencies.</w:t>
      </w:r>
      <w:r w:rsidR="00445BDE" w:rsidRPr="00583A4B">
        <w:rPr>
          <w:lang w:val="en-US"/>
        </w:rPr>
        <w:tab/>
      </w:r>
    </w:p>
    <w:p w14:paraId="0F6FF5F1" w14:textId="58D8A339" w:rsidR="00445BDE" w:rsidRPr="00583A4B" w:rsidRDefault="00445BDE" w:rsidP="00871D28">
      <w:pPr>
        <w:numPr>
          <w:ilvl w:val="0"/>
          <w:numId w:val="17"/>
        </w:numPr>
        <w:jc w:val="both"/>
        <w:rPr>
          <w:b/>
          <w:bCs/>
          <w:lang w:val="en-US"/>
        </w:rPr>
      </w:pPr>
      <w:r w:rsidRPr="00583A4B">
        <w:rPr>
          <w:b/>
          <w:bCs/>
          <w:lang w:val="en-US"/>
        </w:rPr>
        <w:t>Promotion of Mental and Spiritual Well-being</w:t>
      </w:r>
    </w:p>
    <w:p w14:paraId="572DE610" w14:textId="2E33EF85" w:rsidR="00445BDE" w:rsidRPr="00583A4B" w:rsidRDefault="00445BDE" w:rsidP="00871D28">
      <w:pPr>
        <w:numPr>
          <w:ilvl w:val="1"/>
          <w:numId w:val="17"/>
        </w:numPr>
        <w:jc w:val="both"/>
        <w:rPr>
          <w:lang w:val="en-US"/>
        </w:rPr>
      </w:pPr>
      <w:r w:rsidRPr="00583A4B">
        <w:rPr>
          <w:lang w:val="en-US"/>
        </w:rPr>
        <w:t>Recognition of the importance of mental and spiritual health as fundamental to overall well-being.</w:t>
      </w:r>
    </w:p>
    <w:p w14:paraId="4F866676" w14:textId="2FF33D28" w:rsidR="00445BDE" w:rsidRPr="00583A4B" w:rsidRDefault="00445BDE" w:rsidP="00871D28">
      <w:pPr>
        <w:numPr>
          <w:ilvl w:val="1"/>
          <w:numId w:val="17"/>
        </w:numPr>
        <w:jc w:val="both"/>
        <w:rPr>
          <w:lang w:val="en-US"/>
        </w:rPr>
      </w:pPr>
      <w:r w:rsidRPr="00583A4B">
        <w:rPr>
          <w:lang w:val="en-US"/>
        </w:rPr>
        <w:t>Ensuring access to resources, education, and support for individuals to free themselves from limitations and achieve mental liberation.</w:t>
      </w:r>
    </w:p>
    <w:p w14:paraId="721594D5" w14:textId="28EC1366" w:rsidR="00445BDE" w:rsidRPr="00583A4B" w:rsidRDefault="00445BDE" w:rsidP="00871D28">
      <w:pPr>
        <w:numPr>
          <w:ilvl w:val="1"/>
          <w:numId w:val="17"/>
        </w:numPr>
        <w:jc w:val="both"/>
        <w:rPr>
          <w:lang w:val="en-US"/>
        </w:rPr>
      </w:pPr>
      <w:r w:rsidRPr="00583A4B">
        <w:rPr>
          <w:lang w:val="en-US"/>
        </w:rPr>
        <w:t>Integration of mental health services and practices into educational institutions to nurture the emotional well-being of students.</w:t>
      </w:r>
    </w:p>
    <w:p w14:paraId="40FB92A9" w14:textId="21DF29C6" w:rsidR="00445BDE" w:rsidRPr="00583A4B" w:rsidRDefault="00445BDE" w:rsidP="00871D28">
      <w:pPr>
        <w:numPr>
          <w:ilvl w:val="1"/>
          <w:numId w:val="17"/>
        </w:numPr>
        <w:jc w:val="both"/>
        <w:rPr>
          <w:lang w:val="en-US"/>
        </w:rPr>
      </w:pPr>
      <w:r w:rsidRPr="00583A4B">
        <w:rPr>
          <w:lang w:val="en-US"/>
        </w:rPr>
        <w:t>Collaboration with experts and practitioners to develop strategies and programs that prioritize mental and spiritual well-being.</w:t>
      </w:r>
    </w:p>
    <w:p w14:paraId="28049E72" w14:textId="77777777" w:rsidR="00445BDE" w:rsidRPr="00583A4B" w:rsidRDefault="00445BDE" w:rsidP="00445BDE">
      <w:pPr>
        <w:jc w:val="both"/>
        <w:rPr>
          <w:lang w:val="en-US"/>
        </w:rPr>
      </w:pPr>
    </w:p>
    <w:p w14:paraId="4F149FF0" w14:textId="63AABC3F" w:rsidR="00445BDE" w:rsidRPr="00583A4B" w:rsidRDefault="00445BDE" w:rsidP="00871D28">
      <w:pPr>
        <w:numPr>
          <w:ilvl w:val="0"/>
          <w:numId w:val="17"/>
        </w:numPr>
        <w:jc w:val="both"/>
        <w:rPr>
          <w:b/>
          <w:bCs/>
          <w:lang w:val="en-US"/>
        </w:rPr>
      </w:pPr>
      <w:r w:rsidRPr="00583A4B">
        <w:rPr>
          <w:b/>
          <w:bCs/>
          <w:lang w:val="en-US"/>
        </w:rPr>
        <w:t>Transformation of Work and Automation</w:t>
      </w:r>
    </w:p>
    <w:p w14:paraId="65488D22" w14:textId="568F7D27" w:rsidR="00445BDE" w:rsidRPr="00583A4B" w:rsidRDefault="00445BDE" w:rsidP="00871D28">
      <w:pPr>
        <w:numPr>
          <w:ilvl w:val="1"/>
          <w:numId w:val="17"/>
        </w:numPr>
        <w:jc w:val="both"/>
        <w:rPr>
          <w:lang w:val="en-US"/>
        </w:rPr>
      </w:pPr>
      <w:r w:rsidRPr="00583A4B">
        <w:rPr>
          <w:lang w:val="en-US"/>
        </w:rPr>
        <w:t>Acknowledgment of the changing nature of work and the potential for automation to handle most production tasks.</w:t>
      </w:r>
    </w:p>
    <w:p w14:paraId="2B5B2E1D" w14:textId="3F054429" w:rsidR="00445BDE" w:rsidRPr="00583A4B" w:rsidRDefault="00445BDE" w:rsidP="00871D28">
      <w:pPr>
        <w:numPr>
          <w:ilvl w:val="1"/>
          <w:numId w:val="17"/>
        </w:numPr>
        <w:jc w:val="both"/>
        <w:rPr>
          <w:lang w:val="en-US"/>
        </w:rPr>
      </w:pPr>
      <w:r w:rsidRPr="00583A4B">
        <w:rPr>
          <w:lang w:val="en-US"/>
        </w:rPr>
        <w:t>Promotion of a society where individuals are free to pursue work based on personal interests and fulfillment rather than necessity.</w:t>
      </w:r>
    </w:p>
    <w:p w14:paraId="6404E36D" w14:textId="714E6F64" w:rsidR="00445BDE" w:rsidRPr="00583A4B" w:rsidRDefault="00445BDE" w:rsidP="00871D28">
      <w:pPr>
        <w:numPr>
          <w:ilvl w:val="1"/>
          <w:numId w:val="17"/>
        </w:numPr>
        <w:jc w:val="both"/>
        <w:rPr>
          <w:lang w:val="en-US"/>
        </w:rPr>
      </w:pPr>
      <w:r w:rsidRPr="00583A4B">
        <w:rPr>
          <w:lang w:val="en-US"/>
        </w:rPr>
        <w:t>Exploration of alternative economic models that allow for the abundance of goods and services without the reliance on traditional employment.</w:t>
      </w:r>
    </w:p>
    <w:p w14:paraId="4EB69377" w14:textId="6DD047B2" w:rsidR="00445BDE" w:rsidRPr="00583A4B" w:rsidRDefault="00445BDE" w:rsidP="00445BDE">
      <w:pPr>
        <w:numPr>
          <w:ilvl w:val="1"/>
          <w:numId w:val="17"/>
        </w:numPr>
        <w:jc w:val="both"/>
        <w:rPr>
          <w:lang w:val="en-US"/>
        </w:rPr>
      </w:pPr>
      <w:r w:rsidRPr="00583A4B">
        <w:rPr>
          <w:lang w:val="en-US"/>
        </w:rPr>
        <w:t>Development of systems for personalized ordering and storage of items, reducing waste and unnecessary production.</w:t>
      </w:r>
    </w:p>
    <w:p w14:paraId="4D441818" w14:textId="698A4139" w:rsidR="00445BDE" w:rsidRPr="00583A4B" w:rsidRDefault="00445BDE" w:rsidP="00871D28">
      <w:pPr>
        <w:numPr>
          <w:ilvl w:val="0"/>
          <w:numId w:val="17"/>
        </w:numPr>
        <w:jc w:val="both"/>
        <w:rPr>
          <w:b/>
          <w:bCs/>
          <w:lang w:val="en-US"/>
        </w:rPr>
      </w:pPr>
      <w:r w:rsidRPr="00583A4B">
        <w:rPr>
          <w:b/>
          <w:bCs/>
          <w:lang w:val="en-US"/>
        </w:rPr>
        <w:t>Access to Supportive Substances and Controlled Environments</w:t>
      </w:r>
    </w:p>
    <w:p w14:paraId="485D1EB8" w14:textId="7D6B889B" w:rsidR="00445BDE" w:rsidRPr="00583A4B" w:rsidRDefault="00445BDE" w:rsidP="00871D28">
      <w:pPr>
        <w:numPr>
          <w:ilvl w:val="1"/>
          <w:numId w:val="17"/>
        </w:numPr>
        <w:jc w:val="both"/>
        <w:rPr>
          <w:lang w:val="en-US"/>
        </w:rPr>
      </w:pPr>
      <w:r w:rsidRPr="00583A4B">
        <w:rPr>
          <w:lang w:val="en-US"/>
        </w:rPr>
        <w:t>Ensuring regulated access to supportive and relaxation substances to promote well-being and enjoyment.</w:t>
      </w:r>
    </w:p>
    <w:p w14:paraId="3770560E" w14:textId="4948AC11" w:rsidR="00445BDE" w:rsidRPr="00583A4B" w:rsidRDefault="00445BDE" w:rsidP="00871D28">
      <w:pPr>
        <w:numPr>
          <w:ilvl w:val="1"/>
          <w:numId w:val="17"/>
        </w:numPr>
        <w:jc w:val="both"/>
        <w:rPr>
          <w:lang w:val="en-US"/>
        </w:rPr>
      </w:pPr>
      <w:r w:rsidRPr="00583A4B">
        <w:rPr>
          <w:lang w:val="en-US"/>
        </w:rPr>
        <w:t>Establishment of controlled environments where individuals can safely engage with these substances, accompanied by professional assistance.</w:t>
      </w:r>
    </w:p>
    <w:p w14:paraId="6BA22F6D" w14:textId="7011BE5B" w:rsidR="00445BDE" w:rsidRPr="00583A4B" w:rsidRDefault="00445BDE" w:rsidP="00871D28">
      <w:pPr>
        <w:numPr>
          <w:ilvl w:val="1"/>
          <w:numId w:val="17"/>
        </w:numPr>
        <w:jc w:val="both"/>
        <w:rPr>
          <w:lang w:val="en-US"/>
        </w:rPr>
      </w:pPr>
      <w:r w:rsidRPr="00583A4B">
        <w:rPr>
          <w:lang w:val="en-US"/>
        </w:rPr>
        <w:t>Implementation of quality control measures to ensure the safety and efficacy of substances provided by the state.</w:t>
      </w:r>
    </w:p>
    <w:p w14:paraId="1A9EAA4C" w14:textId="58867D83" w:rsidR="00445BDE" w:rsidRPr="00583A4B" w:rsidRDefault="00445BDE" w:rsidP="00445BDE">
      <w:pPr>
        <w:numPr>
          <w:ilvl w:val="1"/>
          <w:numId w:val="17"/>
        </w:numPr>
        <w:jc w:val="both"/>
        <w:rPr>
          <w:lang w:val="en-US"/>
        </w:rPr>
      </w:pPr>
      <w:r w:rsidRPr="00583A4B">
        <w:rPr>
          <w:lang w:val="en-US"/>
        </w:rPr>
        <w:t>Monitoring and evaluation of substance usage through designated activities and health indicators to prevent overdosing and mitigate potential risks.</w:t>
      </w:r>
    </w:p>
    <w:p w14:paraId="6A4F8751" w14:textId="62F06B9E" w:rsidR="00871D28" w:rsidRPr="00703971" w:rsidRDefault="00445BDE" w:rsidP="00703971">
      <w:pPr>
        <w:pStyle w:val="Odstavecseseznamem"/>
        <w:numPr>
          <w:ilvl w:val="0"/>
          <w:numId w:val="17"/>
        </w:numPr>
        <w:jc w:val="both"/>
        <w:rPr>
          <w:b/>
          <w:bCs/>
          <w:lang w:val="en-US"/>
        </w:rPr>
      </w:pPr>
      <w:r w:rsidRPr="00583A4B">
        <w:rPr>
          <w:b/>
          <w:bCs/>
          <w:lang w:val="en-US"/>
        </w:rPr>
        <w:t>Health as a Holistic Approach</w:t>
      </w:r>
    </w:p>
    <w:p w14:paraId="65899B96" w14:textId="1899D19F" w:rsidR="00445BDE" w:rsidRPr="00583A4B" w:rsidRDefault="00445BDE" w:rsidP="00871D28">
      <w:pPr>
        <w:numPr>
          <w:ilvl w:val="1"/>
          <w:numId w:val="17"/>
        </w:numPr>
        <w:jc w:val="both"/>
        <w:rPr>
          <w:lang w:val="en-US"/>
        </w:rPr>
      </w:pPr>
      <w:r w:rsidRPr="00583A4B">
        <w:rPr>
          <w:lang w:val="en-US"/>
        </w:rPr>
        <w:t>Recognition of health as a holistic concept encompassing physical, mental, and spiritual well-being.</w:t>
      </w:r>
    </w:p>
    <w:p w14:paraId="6B22B2B0" w14:textId="2C8E5B7E" w:rsidR="00445BDE" w:rsidRPr="00583A4B" w:rsidRDefault="00445BDE" w:rsidP="00871D28">
      <w:pPr>
        <w:numPr>
          <w:ilvl w:val="1"/>
          <w:numId w:val="17"/>
        </w:numPr>
        <w:jc w:val="both"/>
        <w:rPr>
          <w:lang w:val="en-US"/>
        </w:rPr>
      </w:pPr>
      <w:r w:rsidRPr="00583A4B">
        <w:rPr>
          <w:lang w:val="en-US"/>
        </w:rPr>
        <w:t>Integration of holistic health education and practices into schools and educational institutions.</w:t>
      </w:r>
    </w:p>
    <w:p w14:paraId="2D2E0B0A" w14:textId="57B950CF" w:rsidR="00445BDE" w:rsidRPr="00583A4B" w:rsidRDefault="00445BDE" w:rsidP="00871D28">
      <w:pPr>
        <w:numPr>
          <w:ilvl w:val="1"/>
          <w:numId w:val="17"/>
        </w:numPr>
        <w:jc w:val="both"/>
        <w:rPr>
          <w:lang w:val="en-US"/>
        </w:rPr>
      </w:pPr>
      <w:r w:rsidRPr="00583A4B">
        <w:rPr>
          <w:lang w:val="en-US"/>
        </w:rPr>
        <w:t>Provision of comprehensive healthcare services that prioritize prevention, early intervention, and personalized treatment plans.</w:t>
      </w:r>
    </w:p>
    <w:p w14:paraId="5A6A5746" w14:textId="3253E7BC" w:rsidR="00445BDE" w:rsidRPr="00583A4B" w:rsidRDefault="00445BDE" w:rsidP="00871D28">
      <w:pPr>
        <w:numPr>
          <w:ilvl w:val="1"/>
          <w:numId w:val="17"/>
        </w:numPr>
        <w:jc w:val="both"/>
        <w:rPr>
          <w:lang w:val="en-US"/>
        </w:rPr>
      </w:pPr>
      <w:r w:rsidRPr="00583A4B">
        <w:rPr>
          <w:lang w:val="en-US"/>
        </w:rPr>
        <w:t>Collaboration with healthcare professionals, experts, and communities to develop inclusive and culturally sensitive healthcare policies and practices.</w:t>
      </w:r>
    </w:p>
    <w:p w14:paraId="3CA2EDB3" w14:textId="77777777" w:rsidR="00445BDE" w:rsidRPr="00583A4B" w:rsidRDefault="00445BDE" w:rsidP="00445BDE">
      <w:pPr>
        <w:jc w:val="both"/>
        <w:rPr>
          <w:lang w:val="en-US"/>
        </w:rPr>
      </w:pPr>
    </w:p>
    <w:p w14:paraId="5185BAA0" w14:textId="5EB5E664" w:rsidR="00445BDE" w:rsidRPr="00583A4B" w:rsidRDefault="00445BDE" w:rsidP="00871D28">
      <w:pPr>
        <w:numPr>
          <w:ilvl w:val="0"/>
          <w:numId w:val="17"/>
        </w:numPr>
        <w:jc w:val="both"/>
        <w:rPr>
          <w:b/>
          <w:bCs/>
          <w:lang w:val="en-US"/>
        </w:rPr>
      </w:pPr>
      <w:r w:rsidRPr="00583A4B">
        <w:rPr>
          <w:b/>
          <w:bCs/>
          <w:lang w:val="en-US"/>
        </w:rPr>
        <w:t>Ethical Use of Technology and Data Privacy</w:t>
      </w:r>
    </w:p>
    <w:p w14:paraId="12557AB9" w14:textId="6DA3A448" w:rsidR="00445BDE" w:rsidRPr="00583A4B" w:rsidRDefault="00445BDE" w:rsidP="00871D28">
      <w:pPr>
        <w:numPr>
          <w:ilvl w:val="1"/>
          <w:numId w:val="17"/>
        </w:numPr>
        <w:jc w:val="both"/>
        <w:rPr>
          <w:lang w:val="en-US"/>
        </w:rPr>
      </w:pPr>
      <w:r w:rsidRPr="00583A4B">
        <w:rPr>
          <w:lang w:val="en-US"/>
        </w:rPr>
        <w:t>Commitment to the ethical development and deployment of technology in healthcare and other sectors.</w:t>
      </w:r>
    </w:p>
    <w:p w14:paraId="7451C294" w14:textId="3136A2A1" w:rsidR="00445BDE" w:rsidRPr="00583A4B" w:rsidRDefault="00445BDE" w:rsidP="00871D28">
      <w:pPr>
        <w:numPr>
          <w:ilvl w:val="1"/>
          <w:numId w:val="17"/>
        </w:numPr>
        <w:jc w:val="both"/>
        <w:rPr>
          <w:lang w:val="en-US"/>
        </w:rPr>
      </w:pPr>
      <w:r w:rsidRPr="00583A4B">
        <w:rPr>
          <w:lang w:val="en-US"/>
        </w:rPr>
        <w:t>Protection of individuals' privacy and confidentiality in the collection, storage, and use of their health-related data.</w:t>
      </w:r>
    </w:p>
    <w:p w14:paraId="7FA28A84" w14:textId="2250257E" w:rsidR="00445BDE" w:rsidRPr="00583A4B" w:rsidRDefault="00445BDE" w:rsidP="00871D28">
      <w:pPr>
        <w:numPr>
          <w:ilvl w:val="1"/>
          <w:numId w:val="17"/>
        </w:numPr>
        <w:jc w:val="both"/>
        <w:rPr>
          <w:lang w:val="en-US"/>
        </w:rPr>
      </w:pPr>
      <w:r w:rsidRPr="00583A4B">
        <w:rPr>
          <w:lang w:val="en-US"/>
        </w:rPr>
        <w:lastRenderedPageBreak/>
        <w:t>Implementation of robust security measures to safeguard personal health information from unauthorized access or misuse.</w:t>
      </w:r>
    </w:p>
    <w:p w14:paraId="570BC83E" w14:textId="38D63ACF" w:rsidR="00445BDE" w:rsidRPr="00583A4B" w:rsidRDefault="00445BDE" w:rsidP="00445BDE">
      <w:pPr>
        <w:numPr>
          <w:ilvl w:val="1"/>
          <w:numId w:val="17"/>
        </w:numPr>
        <w:jc w:val="both"/>
        <w:rPr>
          <w:lang w:val="en-US"/>
        </w:rPr>
      </w:pPr>
      <w:r w:rsidRPr="00583A4B">
        <w:rPr>
          <w:lang w:val="en-US"/>
        </w:rPr>
        <w:t>Promotion of transparency and accountability in the use of technology for healthcare purposes, ensuring individuals have control over their health data.</w:t>
      </w:r>
    </w:p>
    <w:p w14:paraId="1CD88224" w14:textId="77777777" w:rsidR="00B72FA1" w:rsidRPr="00583A4B" w:rsidRDefault="00470D5E" w:rsidP="002A76E7">
      <w:pPr>
        <w:numPr>
          <w:ilvl w:val="0"/>
          <w:numId w:val="17"/>
        </w:numPr>
        <w:jc w:val="both"/>
        <w:rPr>
          <w:b/>
          <w:bCs/>
          <w:lang w:val="en-US"/>
        </w:rPr>
      </w:pPr>
      <w:r w:rsidRPr="00583A4B">
        <w:rPr>
          <w:b/>
          <w:bCs/>
          <w:lang w:val="en-US"/>
        </w:rPr>
        <w:t>Education for All:</w:t>
      </w:r>
    </w:p>
    <w:p w14:paraId="2658DE6F" w14:textId="77777777" w:rsidR="00B72FA1" w:rsidRPr="00583A4B" w:rsidRDefault="00470D5E" w:rsidP="002A76E7">
      <w:pPr>
        <w:numPr>
          <w:ilvl w:val="1"/>
          <w:numId w:val="17"/>
        </w:numPr>
        <w:jc w:val="both"/>
        <w:rPr>
          <w:lang w:val="en-US"/>
        </w:rPr>
      </w:pPr>
      <w:r w:rsidRPr="00583A4B">
        <w:rPr>
          <w:lang w:val="en-US"/>
        </w:rPr>
        <w:t>Providing free and inclusive early childhood education programs.</w:t>
      </w:r>
    </w:p>
    <w:p w14:paraId="4B951800" w14:textId="77777777" w:rsidR="00B72FA1" w:rsidRPr="00583A4B" w:rsidRDefault="00470D5E" w:rsidP="002A76E7">
      <w:pPr>
        <w:numPr>
          <w:ilvl w:val="1"/>
          <w:numId w:val="17"/>
        </w:numPr>
        <w:jc w:val="both"/>
        <w:rPr>
          <w:lang w:val="en-US"/>
        </w:rPr>
      </w:pPr>
      <w:r w:rsidRPr="00583A4B">
        <w:rPr>
          <w:lang w:val="en-US"/>
        </w:rPr>
        <w:t>Ensuring equal access to quality primary, secondary, and higher education.</w:t>
      </w:r>
    </w:p>
    <w:p w14:paraId="114ABE33" w14:textId="77777777" w:rsidR="009471AD" w:rsidRPr="00583A4B" w:rsidRDefault="00470D5E" w:rsidP="002A76E7">
      <w:pPr>
        <w:numPr>
          <w:ilvl w:val="1"/>
          <w:numId w:val="17"/>
        </w:numPr>
        <w:jc w:val="both"/>
        <w:rPr>
          <w:lang w:val="en-US"/>
        </w:rPr>
      </w:pPr>
      <w:r w:rsidRPr="00583A4B">
        <w:rPr>
          <w:lang w:val="en-US"/>
        </w:rPr>
        <w:t>Supporting vocational training and skills development to meet evolving job market demands.</w:t>
      </w:r>
    </w:p>
    <w:p w14:paraId="5BB9204F" w14:textId="77777777" w:rsidR="009471AD" w:rsidRPr="00583A4B" w:rsidRDefault="00470D5E" w:rsidP="002A76E7">
      <w:pPr>
        <w:numPr>
          <w:ilvl w:val="1"/>
          <w:numId w:val="17"/>
        </w:numPr>
        <w:jc w:val="both"/>
        <w:rPr>
          <w:lang w:val="en-US"/>
        </w:rPr>
      </w:pPr>
      <w:r w:rsidRPr="00583A4B">
        <w:rPr>
          <w:lang w:val="en-US"/>
        </w:rPr>
        <w:t>Promoting inclusive education for individuals with disabilities and special needs.</w:t>
      </w:r>
    </w:p>
    <w:p w14:paraId="0DDEAE06" w14:textId="24120128" w:rsidR="003E07C7" w:rsidRPr="00583A4B" w:rsidRDefault="00470D5E" w:rsidP="002A76E7">
      <w:pPr>
        <w:numPr>
          <w:ilvl w:val="1"/>
          <w:numId w:val="17"/>
        </w:numPr>
        <w:jc w:val="both"/>
        <w:rPr>
          <w:lang w:val="en-US"/>
        </w:rPr>
      </w:pPr>
      <w:r w:rsidRPr="00583A4B">
        <w:rPr>
          <w:lang w:val="en-US"/>
        </w:rPr>
        <w:t>Investing in educational infrastructure, resources, and teacher training to enhance learning outcomes.</w:t>
      </w:r>
    </w:p>
    <w:p w14:paraId="32B9CDFC" w14:textId="77777777" w:rsidR="009471AD" w:rsidRPr="00583A4B" w:rsidRDefault="00470D5E" w:rsidP="002A76E7">
      <w:pPr>
        <w:numPr>
          <w:ilvl w:val="0"/>
          <w:numId w:val="17"/>
        </w:numPr>
        <w:jc w:val="both"/>
        <w:rPr>
          <w:b/>
          <w:bCs/>
          <w:lang w:val="en-US"/>
        </w:rPr>
      </w:pPr>
      <w:r w:rsidRPr="00583A4B">
        <w:rPr>
          <w:b/>
          <w:bCs/>
          <w:lang w:val="en-US"/>
        </w:rPr>
        <w:t>Gender Equality:</w:t>
      </w:r>
    </w:p>
    <w:p w14:paraId="3CDF7D39" w14:textId="77777777" w:rsidR="009471AD" w:rsidRPr="00583A4B" w:rsidRDefault="00470D5E" w:rsidP="002A76E7">
      <w:pPr>
        <w:numPr>
          <w:ilvl w:val="1"/>
          <w:numId w:val="17"/>
        </w:numPr>
        <w:jc w:val="both"/>
        <w:rPr>
          <w:lang w:val="en-US"/>
        </w:rPr>
      </w:pPr>
      <w:r w:rsidRPr="00583A4B">
        <w:rPr>
          <w:lang w:val="en-US"/>
        </w:rPr>
        <w:t>Enacting laws to prevent gender-based discrimination in all areas of life.</w:t>
      </w:r>
    </w:p>
    <w:p w14:paraId="78E65B22" w14:textId="77777777" w:rsidR="009471AD" w:rsidRPr="00583A4B" w:rsidRDefault="00470D5E" w:rsidP="002A76E7">
      <w:pPr>
        <w:numPr>
          <w:ilvl w:val="1"/>
          <w:numId w:val="17"/>
        </w:numPr>
        <w:jc w:val="both"/>
        <w:rPr>
          <w:lang w:val="en-US"/>
        </w:rPr>
      </w:pPr>
      <w:r w:rsidRPr="00583A4B">
        <w:rPr>
          <w:lang w:val="en-US"/>
        </w:rPr>
        <w:t>Promoting equal pay for equal work and opportunities for career advancement</w:t>
      </w:r>
      <w:r w:rsidR="009471AD" w:rsidRPr="00583A4B">
        <w:rPr>
          <w:lang w:val="en-US"/>
        </w:rPr>
        <w:t>.</w:t>
      </w:r>
    </w:p>
    <w:p w14:paraId="41A38BBA" w14:textId="77777777" w:rsidR="009471AD" w:rsidRPr="00583A4B" w:rsidRDefault="00470D5E" w:rsidP="002A76E7">
      <w:pPr>
        <w:numPr>
          <w:ilvl w:val="1"/>
          <w:numId w:val="17"/>
        </w:numPr>
        <w:jc w:val="both"/>
        <w:rPr>
          <w:lang w:val="en-US"/>
        </w:rPr>
      </w:pPr>
      <w:r w:rsidRPr="00583A4B">
        <w:rPr>
          <w:lang w:val="en-US"/>
        </w:rPr>
        <w:t>Combating gender-based violence and ensuring access to support services for survivors.</w:t>
      </w:r>
    </w:p>
    <w:p w14:paraId="4236771A" w14:textId="77777777" w:rsidR="009471AD" w:rsidRPr="00583A4B" w:rsidRDefault="00470D5E" w:rsidP="002A76E7">
      <w:pPr>
        <w:numPr>
          <w:ilvl w:val="1"/>
          <w:numId w:val="17"/>
        </w:numPr>
        <w:jc w:val="both"/>
        <w:rPr>
          <w:lang w:val="en-US"/>
        </w:rPr>
      </w:pPr>
      <w:r w:rsidRPr="00583A4B">
        <w:rPr>
          <w:lang w:val="en-US"/>
        </w:rPr>
        <w:t>Encouraging gender mainstreaming in policymaking and decision-making processes.</w:t>
      </w:r>
    </w:p>
    <w:p w14:paraId="7C225D2B" w14:textId="04E50CE9" w:rsidR="008733D3" w:rsidRPr="00583A4B" w:rsidRDefault="00470D5E" w:rsidP="008733D3">
      <w:pPr>
        <w:numPr>
          <w:ilvl w:val="1"/>
          <w:numId w:val="17"/>
        </w:numPr>
        <w:jc w:val="both"/>
        <w:rPr>
          <w:lang w:val="en-US"/>
        </w:rPr>
      </w:pPr>
      <w:r w:rsidRPr="00583A4B">
        <w:rPr>
          <w:lang w:val="en-US"/>
        </w:rPr>
        <w:t>Fostering gender-balanced representation in leadership positions and public institutions.</w:t>
      </w:r>
    </w:p>
    <w:p w14:paraId="1349A3A4" w14:textId="77777777" w:rsidR="009471AD" w:rsidRPr="00583A4B" w:rsidRDefault="00470D5E" w:rsidP="002A76E7">
      <w:pPr>
        <w:numPr>
          <w:ilvl w:val="0"/>
          <w:numId w:val="17"/>
        </w:numPr>
        <w:jc w:val="both"/>
        <w:rPr>
          <w:b/>
          <w:bCs/>
          <w:lang w:val="en-US"/>
        </w:rPr>
      </w:pPr>
      <w:r w:rsidRPr="00583A4B">
        <w:rPr>
          <w:b/>
          <w:bCs/>
          <w:lang w:val="en-US"/>
        </w:rPr>
        <w:t>Social Welfare:</w:t>
      </w:r>
    </w:p>
    <w:p w14:paraId="45BDE9C7" w14:textId="77777777" w:rsidR="009471AD" w:rsidRPr="00583A4B" w:rsidRDefault="00470D5E" w:rsidP="002A76E7">
      <w:pPr>
        <w:numPr>
          <w:ilvl w:val="1"/>
          <w:numId w:val="17"/>
        </w:numPr>
        <w:jc w:val="both"/>
        <w:rPr>
          <w:lang w:val="en-US"/>
        </w:rPr>
      </w:pPr>
      <w:r w:rsidRPr="00583A4B">
        <w:rPr>
          <w:lang w:val="en-US"/>
        </w:rPr>
        <w:t>Establishing a comprehensive social safety net to provide support for those in need.</w:t>
      </w:r>
    </w:p>
    <w:p w14:paraId="0B392F36" w14:textId="77777777" w:rsidR="009471AD" w:rsidRPr="00583A4B" w:rsidRDefault="00470D5E" w:rsidP="002A76E7">
      <w:pPr>
        <w:numPr>
          <w:ilvl w:val="1"/>
          <w:numId w:val="17"/>
        </w:numPr>
        <w:jc w:val="both"/>
        <w:rPr>
          <w:lang w:val="en-US"/>
        </w:rPr>
      </w:pPr>
      <w:r w:rsidRPr="00583A4B">
        <w:rPr>
          <w:lang w:val="en-US"/>
        </w:rPr>
        <w:t>Ensuring access to affordable housing, nutritious food, and clean drinking water for all.</w:t>
      </w:r>
    </w:p>
    <w:p w14:paraId="42DED15F" w14:textId="77777777" w:rsidR="009471AD" w:rsidRPr="00583A4B" w:rsidRDefault="00470D5E" w:rsidP="002A76E7">
      <w:pPr>
        <w:numPr>
          <w:ilvl w:val="1"/>
          <w:numId w:val="17"/>
        </w:numPr>
        <w:jc w:val="both"/>
        <w:rPr>
          <w:lang w:val="en-US"/>
        </w:rPr>
      </w:pPr>
      <w:r w:rsidRPr="00583A4B">
        <w:rPr>
          <w:lang w:val="en-US"/>
        </w:rPr>
        <w:t>Implementing programs to alleviate poverty, reduce income inequality, and promote social mobility.</w:t>
      </w:r>
    </w:p>
    <w:p w14:paraId="603B4C92" w14:textId="77777777" w:rsidR="009471AD" w:rsidRPr="00583A4B" w:rsidRDefault="00470D5E" w:rsidP="002A76E7">
      <w:pPr>
        <w:numPr>
          <w:ilvl w:val="1"/>
          <w:numId w:val="17"/>
        </w:numPr>
        <w:jc w:val="both"/>
        <w:rPr>
          <w:lang w:val="en-US"/>
        </w:rPr>
      </w:pPr>
      <w:r w:rsidRPr="00583A4B">
        <w:rPr>
          <w:lang w:val="en-US"/>
        </w:rPr>
        <w:t>Supporting initiatives that address unemployment, provide job training, and promote economic empowerment.</w:t>
      </w:r>
    </w:p>
    <w:p w14:paraId="60B19EE4" w14:textId="6E41753B" w:rsidR="00470D5E" w:rsidRPr="00583A4B" w:rsidRDefault="00470D5E" w:rsidP="002A76E7">
      <w:pPr>
        <w:numPr>
          <w:ilvl w:val="1"/>
          <w:numId w:val="17"/>
        </w:numPr>
        <w:jc w:val="both"/>
        <w:rPr>
          <w:lang w:val="en-US"/>
        </w:rPr>
      </w:pPr>
      <w:r w:rsidRPr="00583A4B">
        <w:rPr>
          <w:lang w:val="en-US"/>
        </w:rPr>
        <w:t>Enhancing social services, such as healthcare, childcare, and eldercare, to support families and vulnerable individuals.</w:t>
      </w:r>
    </w:p>
    <w:p w14:paraId="6311CD1B" w14:textId="77777777" w:rsidR="009471AD" w:rsidRPr="00583A4B" w:rsidRDefault="00470D5E" w:rsidP="002A76E7">
      <w:pPr>
        <w:numPr>
          <w:ilvl w:val="0"/>
          <w:numId w:val="17"/>
        </w:numPr>
        <w:jc w:val="both"/>
        <w:rPr>
          <w:b/>
          <w:bCs/>
          <w:lang w:val="en-US"/>
        </w:rPr>
      </w:pPr>
      <w:r w:rsidRPr="00583A4B">
        <w:rPr>
          <w:b/>
          <w:bCs/>
          <w:lang w:val="en-US"/>
        </w:rPr>
        <w:t>Technological Advancement:</w:t>
      </w:r>
    </w:p>
    <w:p w14:paraId="548C55C4" w14:textId="77777777" w:rsidR="009471AD" w:rsidRPr="00583A4B" w:rsidRDefault="00470D5E" w:rsidP="002A76E7">
      <w:pPr>
        <w:numPr>
          <w:ilvl w:val="1"/>
          <w:numId w:val="17"/>
        </w:numPr>
        <w:jc w:val="both"/>
        <w:rPr>
          <w:lang w:val="en-US"/>
        </w:rPr>
      </w:pPr>
      <w:r w:rsidRPr="00583A4B">
        <w:rPr>
          <w:lang w:val="en-US"/>
        </w:rPr>
        <w:t>Encouraging research and development in emerging technologies for societal benefits.</w:t>
      </w:r>
    </w:p>
    <w:p w14:paraId="0C411605" w14:textId="77777777" w:rsidR="009471AD" w:rsidRPr="00583A4B" w:rsidRDefault="00470D5E" w:rsidP="002A76E7">
      <w:pPr>
        <w:numPr>
          <w:ilvl w:val="1"/>
          <w:numId w:val="17"/>
        </w:numPr>
        <w:jc w:val="both"/>
        <w:rPr>
          <w:lang w:val="en-US"/>
        </w:rPr>
      </w:pPr>
      <w:r w:rsidRPr="00583A4B">
        <w:rPr>
          <w:lang w:val="en-US"/>
        </w:rPr>
        <w:t>Establishing regulations and ethical guidelines to govern the responsible use of technology.</w:t>
      </w:r>
    </w:p>
    <w:p w14:paraId="5D33B86E" w14:textId="77777777" w:rsidR="009471AD" w:rsidRPr="00583A4B" w:rsidRDefault="00470D5E" w:rsidP="002A76E7">
      <w:pPr>
        <w:numPr>
          <w:ilvl w:val="1"/>
          <w:numId w:val="17"/>
        </w:numPr>
        <w:jc w:val="both"/>
        <w:rPr>
          <w:lang w:val="en-US"/>
        </w:rPr>
      </w:pPr>
      <w:r w:rsidRPr="00583A4B">
        <w:rPr>
          <w:lang w:val="en-US"/>
        </w:rPr>
        <w:lastRenderedPageBreak/>
        <w:t>Promoting digital infrastructure development to ensure widespread access to technology.</w:t>
      </w:r>
    </w:p>
    <w:p w14:paraId="3B75E8D1" w14:textId="77777777" w:rsidR="009471AD" w:rsidRPr="00583A4B" w:rsidRDefault="00470D5E" w:rsidP="002A76E7">
      <w:pPr>
        <w:numPr>
          <w:ilvl w:val="1"/>
          <w:numId w:val="17"/>
        </w:numPr>
        <w:jc w:val="both"/>
        <w:rPr>
          <w:lang w:val="en-US"/>
        </w:rPr>
      </w:pPr>
      <w:r w:rsidRPr="00583A4B">
        <w:rPr>
          <w:lang w:val="en-US"/>
        </w:rPr>
        <w:t>Supporting entrepreneurship and innovation ecosystems to drive technological advancements.</w:t>
      </w:r>
    </w:p>
    <w:p w14:paraId="19297828" w14:textId="19DC934A" w:rsidR="00470D5E" w:rsidRPr="00583A4B" w:rsidRDefault="00470D5E" w:rsidP="002A76E7">
      <w:pPr>
        <w:numPr>
          <w:ilvl w:val="1"/>
          <w:numId w:val="17"/>
        </w:numPr>
        <w:jc w:val="both"/>
        <w:rPr>
          <w:lang w:val="en-US"/>
        </w:rPr>
      </w:pPr>
      <w:r w:rsidRPr="00583A4B">
        <w:rPr>
          <w:lang w:val="en-US"/>
        </w:rPr>
        <w:t xml:space="preserve">Investing in STEM </w:t>
      </w:r>
      <w:r w:rsidR="003E07C7" w:rsidRPr="00583A4B">
        <w:rPr>
          <w:lang w:val="en-US"/>
        </w:rPr>
        <w:t xml:space="preserve">(Science, Technology, Engineering, and Mathematics) </w:t>
      </w:r>
      <w:r w:rsidRPr="00583A4B">
        <w:rPr>
          <w:lang w:val="en-US"/>
        </w:rPr>
        <w:t>education to foster a skilled workforce for the technology sector.</w:t>
      </w:r>
    </w:p>
    <w:p w14:paraId="5CE64346" w14:textId="77777777" w:rsidR="009471AD" w:rsidRPr="00583A4B" w:rsidRDefault="00470D5E" w:rsidP="002A76E7">
      <w:pPr>
        <w:numPr>
          <w:ilvl w:val="0"/>
          <w:numId w:val="17"/>
        </w:numPr>
        <w:jc w:val="both"/>
        <w:rPr>
          <w:b/>
          <w:bCs/>
          <w:lang w:val="en-US"/>
        </w:rPr>
      </w:pPr>
      <w:r w:rsidRPr="00583A4B">
        <w:rPr>
          <w:b/>
          <w:bCs/>
          <w:lang w:val="en-US"/>
        </w:rPr>
        <w:t>Freedom of Association:</w:t>
      </w:r>
    </w:p>
    <w:p w14:paraId="56F43062" w14:textId="21FFD1C9" w:rsidR="009471AD" w:rsidRPr="00583A4B" w:rsidRDefault="00470D5E" w:rsidP="002A76E7">
      <w:pPr>
        <w:numPr>
          <w:ilvl w:val="1"/>
          <w:numId w:val="17"/>
        </w:numPr>
        <w:jc w:val="both"/>
        <w:rPr>
          <w:lang w:val="en-US"/>
        </w:rPr>
      </w:pPr>
      <w:r w:rsidRPr="00583A4B">
        <w:rPr>
          <w:lang w:val="en-US"/>
        </w:rPr>
        <w:t>Protecting the right to form and join associations without unjustified interference</w:t>
      </w:r>
      <w:r w:rsidR="00A4210A" w:rsidRPr="00583A4B">
        <w:rPr>
          <w:lang w:val="en-US"/>
        </w:rPr>
        <w:t>.</w:t>
      </w:r>
    </w:p>
    <w:p w14:paraId="7B1F4253" w14:textId="77777777" w:rsidR="009471AD" w:rsidRPr="00583A4B" w:rsidRDefault="00470D5E" w:rsidP="002A76E7">
      <w:pPr>
        <w:numPr>
          <w:ilvl w:val="1"/>
          <w:numId w:val="17"/>
        </w:numPr>
        <w:jc w:val="both"/>
        <w:rPr>
          <w:lang w:val="en-US"/>
        </w:rPr>
      </w:pPr>
      <w:r w:rsidRPr="00583A4B">
        <w:rPr>
          <w:lang w:val="en-US"/>
        </w:rPr>
        <w:t>Ensuring the right of associations to operate independently and engage in lawful activities.</w:t>
      </w:r>
    </w:p>
    <w:p w14:paraId="292B714C" w14:textId="77777777" w:rsidR="009471AD" w:rsidRPr="00583A4B" w:rsidRDefault="00470D5E" w:rsidP="002A76E7">
      <w:pPr>
        <w:numPr>
          <w:ilvl w:val="1"/>
          <w:numId w:val="17"/>
        </w:numPr>
        <w:jc w:val="both"/>
        <w:rPr>
          <w:lang w:val="en-US"/>
        </w:rPr>
      </w:pPr>
      <w:r w:rsidRPr="00583A4B">
        <w:rPr>
          <w:lang w:val="en-US"/>
        </w:rPr>
        <w:t>Promoting collective bargaining rights and fair labor practices for trade unions.</w:t>
      </w:r>
    </w:p>
    <w:p w14:paraId="403B67EB" w14:textId="77777777" w:rsidR="009471AD" w:rsidRPr="00583A4B" w:rsidRDefault="00470D5E" w:rsidP="002A76E7">
      <w:pPr>
        <w:numPr>
          <w:ilvl w:val="1"/>
          <w:numId w:val="17"/>
        </w:numPr>
        <w:jc w:val="both"/>
        <w:rPr>
          <w:lang w:val="en-US"/>
        </w:rPr>
      </w:pPr>
      <w:r w:rsidRPr="00583A4B">
        <w:rPr>
          <w:lang w:val="en-US"/>
        </w:rPr>
        <w:t>Facilitating civic engagement and participation in civil society organizations.</w:t>
      </w:r>
    </w:p>
    <w:p w14:paraId="2C10F730" w14:textId="77777777" w:rsidR="009471AD" w:rsidRPr="00583A4B" w:rsidRDefault="00470D5E" w:rsidP="002A76E7">
      <w:pPr>
        <w:numPr>
          <w:ilvl w:val="1"/>
          <w:numId w:val="17"/>
        </w:numPr>
        <w:jc w:val="both"/>
        <w:rPr>
          <w:lang w:val="en-US"/>
        </w:rPr>
      </w:pPr>
      <w:r w:rsidRPr="00583A4B">
        <w:rPr>
          <w:lang w:val="en-US"/>
        </w:rPr>
        <w:t>Safeguarding the freedom of peaceful assembly and demonstration as a fundamental right.</w:t>
      </w:r>
    </w:p>
    <w:p w14:paraId="6FEB4D6F" w14:textId="5F92334D" w:rsidR="00470D5E" w:rsidRPr="00583A4B" w:rsidRDefault="00470D5E" w:rsidP="002A76E7">
      <w:pPr>
        <w:numPr>
          <w:ilvl w:val="0"/>
          <w:numId w:val="17"/>
        </w:numPr>
        <w:jc w:val="both"/>
        <w:rPr>
          <w:b/>
          <w:bCs/>
          <w:lang w:val="en-US"/>
        </w:rPr>
      </w:pPr>
      <w:r w:rsidRPr="00583A4B">
        <w:rPr>
          <w:b/>
          <w:bCs/>
          <w:lang w:val="en-US"/>
        </w:rPr>
        <w:t>Cryptocurrencies as Legal Tenders</w:t>
      </w:r>
      <w:r w:rsidR="00A031EF" w:rsidRPr="00583A4B">
        <w:rPr>
          <w:b/>
          <w:bCs/>
          <w:lang w:val="en-US"/>
        </w:rPr>
        <w:t>:</w:t>
      </w:r>
    </w:p>
    <w:p w14:paraId="31069FB9" w14:textId="0F6DA9EA" w:rsidR="00470D5E" w:rsidRPr="00583A4B" w:rsidRDefault="00470D5E" w:rsidP="002A76E7">
      <w:pPr>
        <w:numPr>
          <w:ilvl w:val="1"/>
          <w:numId w:val="17"/>
        </w:numPr>
        <w:jc w:val="both"/>
        <w:rPr>
          <w:lang w:val="en-US"/>
        </w:rPr>
      </w:pPr>
      <w:r w:rsidRPr="00583A4B">
        <w:rPr>
          <w:lang w:val="en-US"/>
        </w:rPr>
        <w:t>Acknowledge cryptocurrencies, including regional</w:t>
      </w:r>
      <w:r w:rsidR="008733D3" w:rsidRPr="00583A4B">
        <w:rPr>
          <w:lang w:val="en-US"/>
        </w:rPr>
        <w:t xml:space="preserve">, </w:t>
      </w:r>
      <w:r w:rsidRPr="00583A4B">
        <w:rPr>
          <w:lang w:val="en-US"/>
        </w:rPr>
        <w:t xml:space="preserve">subregional </w:t>
      </w:r>
      <w:r w:rsidR="008733D3" w:rsidRPr="00583A4B">
        <w:rPr>
          <w:lang w:val="en-US"/>
        </w:rPr>
        <w:t xml:space="preserve">and city-based </w:t>
      </w:r>
      <w:r w:rsidRPr="00583A4B">
        <w:rPr>
          <w:lang w:val="en-US"/>
        </w:rPr>
        <w:t>variations, as valid and recognized legal tenders within the New World Order (NWO).</w:t>
      </w:r>
    </w:p>
    <w:p w14:paraId="662A548C" w14:textId="77777777" w:rsidR="00470D5E" w:rsidRPr="00583A4B" w:rsidRDefault="00470D5E" w:rsidP="002A76E7">
      <w:pPr>
        <w:numPr>
          <w:ilvl w:val="1"/>
          <w:numId w:val="17"/>
        </w:numPr>
        <w:jc w:val="both"/>
        <w:rPr>
          <w:lang w:val="en-US"/>
        </w:rPr>
      </w:pPr>
      <w:r w:rsidRPr="00583A4B">
        <w:rPr>
          <w:lang w:val="en-US"/>
        </w:rPr>
        <w:t>Establish regulations and guidelines to ensure the secure and responsible use of cryptocurrencies as a means of exchange, store of value, and unit of account.</w:t>
      </w:r>
    </w:p>
    <w:p w14:paraId="00FA5E9F" w14:textId="77777777" w:rsidR="00470D5E" w:rsidRPr="00583A4B" w:rsidRDefault="00470D5E" w:rsidP="002A76E7">
      <w:pPr>
        <w:numPr>
          <w:ilvl w:val="1"/>
          <w:numId w:val="17"/>
        </w:numPr>
        <w:jc w:val="both"/>
        <w:rPr>
          <w:lang w:val="en-US"/>
        </w:rPr>
      </w:pPr>
      <w:r w:rsidRPr="00583A4B">
        <w:rPr>
          <w:lang w:val="en-US"/>
        </w:rPr>
        <w:t>Promote the adoption of blockchain technology and decentralized financial systems to enhance transparency, security, and efficiency in financial transactions.</w:t>
      </w:r>
    </w:p>
    <w:p w14:paraId="200CB27C" w14:textId="77777777" w:rsidR="00470D5E" w:rsidRDefault="00470D5E" w:rsidP="002A76E7">
      <w:pPr>
        <w:numPr>
          <w:ilvl w:val="1"/>
          <w:numId w:val="17"/>
        </w:numPr>
        <w:jc w:val="both"/>
        <w:rPr>
          <w:lang w:val="en-US"/>
        </w:rPr>
      </w:pPr>
      <w:r w:rsidRPr="00583A4B">
        <w:rPr>
          <w:lang w:val="en-US"/>
        </w:rPr>
        <w:t>Encourage research and development to address challenges related to scalability, energy consumption, and regulatory compliance in the cryptocurrency ecosystem.</w:t>
      </w:r>
    </w:p>
    <w:p w14:paraId="3441148C" w14:textId="77777777" w:rsidR="00A1018B" w:rsidRPr="00A1018B" w:rsidRDefault="00A1018B" w:rsidP="00A1018B">
      <w:pPr>
        <w:numPr>
          <w:ilvl w:val="1"/>
          <w:numId w:val="17"/>
        </w:numPr>
        <w:jc w:val="both"/>
        <w:rPr>
          <w:lang w:val="en-US"/>
        </w:rPr>
      </w:pPr>
      <w:r w:rsidRPr="00A1018B">
        <w:rPr>
          <w:lang w:val="en-US"/>
        </w:rPr>
        <w:t>All merchants, whether operating online or offline, within the jurisdiction of the unified global system, shall be required to accept a minimum of six cryptocurrencies as a form of payment for goods and services.</w:t>
      </w:r>
    </w:p>
    <w:p w14:paraId="77DDDE31" w14:textId="77777777" w:rsidR="00A1018B" w:rsidRPr="00A1018B" w:rsidRDefault="00A1018B" w:rsidP="00A1018B">
      <w:pPr>
        <w:numPr>
          <w:ilvl w:val="1"/>
          <w:numId w:val="17"/>
        </w:numPr>
        <w:jc w:val="both"/>
        <w:rPr>
          <w:lang w:val="en-US"/>
        </w:rPr>
      </w:pPr>
      <w:r w:rsidRPr="00A1018B">
        <w:rPr>
          <w:lang w:val="en-US"/>
        </w:rPr>
        <w:t>The six cryptocurrencies mandated for acceptance shall include one galactic cryptocurrency to foster interplanetary trade and communication, ensuring economic inclusivity beyond terrestrial boundaries.</w:t>
      </w:r>
    </w:p>
    <w:p w14:paraId="7058177C" w14:textId="61AEADDA" w:rsidR="00A1018B" w:rsidRPr="00283653" w:rsidRDefault="00A1018B" w:rsidP="00283653">
      <w:pPr>
        <w:numPr>
          <w:ilvl w:val="1"/>
          <w:numId w:val="17"/>
        </w:numPr>
        <w:jc w:val="both"/>
        <w:rPr>
          <w:lang w:val="en-US"/>
        </w:rPr>
      </w:pPr>
      <w:r w:rsidRPr="00A1018B">
        <w:rPr>
          <w:lang w:val="en-US"/>
        </w:rPr>
        <w:t>Merchants are encouraged to include two cryptocurrencies with a market capitalization under 1 million Eurodollars among the six accepted. This measure aims to support and stimulate the growth of smaller digital currencies, promoting financial diversity and resilience within the global economic system.</w:t>
      </w:r>
    </w:p>
    <w:p w14:paraId="222805C8" w14:textId="06C6EEB6" w:rsidR="00470D5E" w:rsidRPr="00583A4B" w:rsidRDefault="00470D5E" w:rsidP="002A76E7">
      <w:pPr>
        <w:numPr>
          <w:ilvl w:val="0"/>
          <w:numId w:val="17"/>
        </w:numPr>
        <w:jc w:val="both"/>
        <w:rPr>
          <w:b/>
          <w:bCs/>
          <w:lang w:val="en-US"/>
        </w:rPr>
      </w:pPr>
      <w:r w:rsidRPr="00583A4B">
        <w:rPr>
          <w:b/>
          <w:bCs/>
          <w:lang w:val="en-US"/>
        </w:rPr>
        <w:t>Diamonds as Legal Tenders</w:t>
      </w:r>
      <w:r w:rsidR="00A031EF" w:rsidRPr="00583A4B">
        <w:rPr>
          <w:b/>
          <w:bCs/>
          <w:lang w:val="en-US"/>
        </w:rPr>
        <w:t>:</w:t>
      </w:r>
    </w:p>
    <w:p w14:paraId="74729A9D" w14:textId="70BC84F0" w:rsidR="00470D5E" w:rsidRPr="00583A4B" w:rsidRDefault="00470D5E" w:rsidP="002A76E7">
      <w:pPr>
        <w:numPr>
          <w:ilvl w:val="1"/>
          <w:numId w:val="17"/>
        </w:numPr>
        <w:jc w:val="both"/>
        <w:rPr>
          <w:lang w:val="en-US"/>
        </w:rPr>
      </w:pPr>
      <w:r w:rsidRPr="00583A4B">
        <w:rPr>
          <w:lang w:val="en-US"/>
        </w:rPr>
        <w:t xml:space="preserve">Recognize diamonds as valuable assets and legal tenders within the </w:t>
      </w:r>
      <w:r w:rsidR="002B29A6" w:rsidRPr="00583A4B">
        <w:rPr>
          <w:lang w:val="en-US"/>
        </w:rPr>
        <w:t>New World Order (NWO)</w:t>
      </w:r>
      <w:r w:rsidRPr="00583A4B">
        <w:rPr>
          <w:lang w:val="en-US"/>
        </w:rPr>
        <w:t>.</w:t>
      </w:r>
    </w:p>
    <w:p w14:paraId="6BA27022" w14:textId="77777777" w:rsidR="00470D5E" w:rsidRPr="00583A4B" w:rsidRDefault="00470D5E" w:rsidP="002A76E7">
      <w:pPr>
        <w:numPr>
          <w:ilvl w:val="1"/>
          <w:numId w:val="17"/>
        </w:numPr>
        <w:jc w:val="both"/>
        <w:rPr>
          <w:lang w:val="en-US"/>
        </w:rPr>
      </w:pPr>
      <w:r w:rsidRPr="00583A4B">
        <w:rPr>
          <w:lang w:val="en-US"/>
        </w:rPr>
        <w:lastRenderedPageBreak/>
        <w:t>Establish mechanisms to ensure the authenticity, certification, and fair valuation of diamonds used in financial transactions.</w:t>
      </w:r>
    </w:p>
    <w:p w14:paraId="51B4AA95" w14:textId="77777777" w:rsidR="00470D5E" w:rsidRPr="00583A4B" w:rsidRDefault="00470D5E" w:rsidP="002A76E7">
      <w:pPr>
        <w:numPr>
          <w:ilvl w:val="1"/>
          <w:numId w:val="17"/>
        </w:numPr>
        <w:jc w:val="both"/>
        <w:rPr>
          <w:lang w:val="en-US"/>
        </w:rPr>
      </w:pPr>
      <w:r w:rsidRPr="00583A4B">
        <w:rPr>
          <w:lang w:val="en-US"/>
        </w:rPr>
        <w:t>Promote responsible sourcing and ethical practices within the diamond industry to prevent illicit trade and ensure sustainability.</w:t>
      </w:r>
    </w:p>
    <w:p w14:paraId="1B00F511" w14:textId="77777777" w:rsidR="00470D5E" w:rsidRPr="00583A4B" w:rsidRDefault="00470D5E" w:rsidP="002A76E7">
      <w:pPr>
        <w:numPr>
          <w:ilvl w:val="1"/>
          <w:numId w:val="17"/>
        </w:numPr>
        <w:jc w:val="both"/>
        <w:rPr>
          <w:lang w:val="en-US"/>
        </w:rPr>
      </w:pPr>
      <w:r w:rsidRPr="00583A4B">
        <w:rPr>
          <w:lang w:val="en-US"/>
        </w:rPr>
        <w:t>Encourage the development of transparent and traceable diamond supply chains to uphold fair trade principles.</w:t>
      </w:r>
    </w:p>
    <w:p w14:paraId="0EC645FA" w14:textId="18C07883" w:rsidR="00470D5E" w:rsidRPr="00583A4B" w:rsidRDefault="00470D5E" w:rsidP="002A76E7">
      <w:pPr>
        <w:numPr>
          <w:ilvl w:val="0"/>
          <w:numId w:val="17"/>
        </w:numPr>
        <w:jc w:val="both"/>
        <w:rPr>
          <w:b/>
          <w:bCs/>
          <w:lang w:val="en-US"/>
        </w:rPr>
      </w:pPr>
      <w:r w:rsidRPr="00583A4B">
        <w:rPr>
          <w:b/>
          <w:bCs/>
          <w:lang w:val="en-US"/>
        </w:rPr>
        <w:t>Gold as Legal Tenders</w:t>
      </w:r>
      <w:r w:rsidR="00A031EF" w:rsidRPr="00583A4B">
        <w:rPr>
          <w:b/>
          <w:bCs/>
          <w:lang w:val="en-US"/>
        </w:rPr>
        <w:t>:</w:t>
      </w:r>
    </w:p>
    <w:p w14:paraId="67772F28" w14:textId="239693CC" w:rsidR="00470D5E" w:rsidRPr="00583A4B" w:rsidRDefault="00470D5E" w:rsidP="002A76E7">
      <w:pPr>
        <w:numPr>
          <w:ilvl w:val="1"/>
          <w:numId w:val="17"/>
        </w:numPr>
        <w:jc w:val="both"/>
        <w:rPr>
          <w:lang w:val="en-US"/>
        </w:rPr>
      </w:pPr>
      <w:r w:rsidRPr="00583A4B">
        <w:rPr>
          <w:lang w:val="en-US"/>
        </w:rPr>
        <w:t>Recognize gold as a trusted store of value and legal tender within the</w:t>
      </w:r>
      <w:r w:rsidR="002B29A6" w:rsidRPr="00583A4B">
        <w:rPr>
          <w:lang w:val="en-US"/>
        </w:rPr>
        <w:t xml:space="preserve"> New World Order (NOW)</w:t>
      </w:r>
      <w:r w:rsidRPr="00583A4B">
        <w:rPr>
          <w:lang w:val="en-US"/>
        </w:rPr>
        <w:t>.</w:t>
      </w:r>
    </w:p>
    <w:p w14:paraId="6258F93B" w14:textId="77777777" w:rsidR="00470D5E" w:rsidRPr="00583A4B" w:rsidRDefault="00470D5E" w:rsidP="002A76E7">
      <w:pPr>
        <w:numPr>
          <w:ilvl w:val="1"/>
          <w:numId w:val="17"/>
        </w:numPr>
        <w:jc w:val="both"/>
        <w:rPr>
          <w:lang w:val="en-US"/>
        </w:rPr>
      </w:pPr>
      <w:r w:rsidRPr="00583A4B">
        <w:rPr>
          <w:lang w:val="en-US"/>
        </w:rPr>
        <w:t>Establish mechanisms to ensure the authenticity, purity, and fair valuation of gold used in financial transactions.</w:t>
      </w:r>
    </w:p>
    <w:p w14:paraId="0A5E3543" w14:textId="77777777" w:rsidR="00470D5E" w:rsidRPr="00583A4B" w:rsidRDefault="00470D5E" w:rsidP="002A76E7">
      <w:pPr>
        <w:numPr>
          <w:ilvl w:val="1"/>
          <w:numId w:val="17"/>
        </w:numPr>
        <w:jc w:val="both"/>
        <w:rPr>
          <w:lang w:val="en-US"/>
        </w:rPr>
      </w:pPr>
      <w:r w:rsidRPr="00583A4B">
        <w:rPr>
          <w:lang w:val="en-US"/>
        </w:rPr>
        <w:t>Encourage responsible gold mining practices to minimize environmental impact and promote the welfare of mining communities.</w:t>
      </w:r>
    </w:p>
    <w:p w14:paraId="5B2E033C" w14:textId="77777777" w:rsidR="00470D5E" w:rsidRPr="00583A4B" w:rsidRDefault="00470D5E" w:rsidP="002A76E7">
      <w:pPr>
        <w:numPr>
          <w:ilvl w:val="1"/>
          <w:numId w:val="17"/>
        </w:numPr>
        <w:jc w:val="both"/>
        <w:rPr>
          <w:lang w:val="en-US"/>
        </w:rPr>
      </w:pPr>
      <w:r w:rsidRPr="00583A4B">
        <w:rPr>
          <w:lang w:val="en-US"/>
        </w:rPr>
        <w:t>Facilitate the establishment of secure storage facilities for gold holdings and promote transparency in gold transactions.</w:t>
      </w:r>
    </w:p>
    <w:p w14:paraId="0F3F01F8" w14:textId="2ADBFC81" w:rsidR="00470D5E" w:rsidRPr="00583A4B" w:rsidRDefault="00470D5E" w:rsidP="002A76E7">
      <w:pPr>
        <w:numPr>
          <w:ilvl w:val="0"/>
          <w:numId w:val="17"/>
        </w:numPr>
        <w:jc w:val="both"/>
        <w:rPr>
          <w:b/>
          <w:bCs/>
          <w:lang w:val="en-US"/>
        </w:rPr>
      </w:pPr>
      <w:r w:rsidRPr="00583A4B">
        <w:rPr>
          <w:b/>
          <w:bCs/>
          <w:lang w:val="en-US"/>
        </w:rPr>
        <w:t>Eurodollars as Legal Tenders</w:t>
      </w:r>
      <w:r w:rsidR="00A031EF" w:rsidRPr="00583A4B">
        <w:rPr>
          <w:b/>
          <w:bCs/>
          <w:lang w:val="en-US"/>
        </w:rPr>
        <w:t>:</w:t>
      </w:r>
    </w:p>
    <w:p w14:paraId="7F3B5384" w14:textId="4B9D0FDA" w:rsidR="00470D5E" w:rsidRPr="00583A4B" w:rsidRDefault="00470D5E" w:rsidP="002A76E7">
      <w:pPr>
        <w:numPr>
          <w:ilvl w:val="1"/>
          <w:numId w:val="17"/>
        </w:numPr>
        <w:jc w:val="both"/>
        <w:rPr>
          <w:lang w:val="en-US"/>
        </w:rPr>
      </w:pPr>
      <w:r w:rsidRPr="00583A4B">
        <w:rPr>
          <w:lang w:val="en-US"/>
        </w:rPr>
        <w:t xml:space="preserve">Recognize eurodollars as an internationally accepted currency and legal tender within the </w:t>
      </w:r>
      <w:r w:rsidR="00171602" w:rsidRPr="00583A4B">
        <w:rPr>
          <w:lang w:val="en-US"/>
        </w:rPr>
        <w:t>New World Order (</w:t>
      </w:r>
      <w:r w:rsidRPr="00583A4B">
        <w:rPr>
          <w:lang w:val="en-US"/>
        </w:rPr>
        <w:t>NWO</w:t>
      </w:r>
      <w:r w:rsidR="00171602" w:rsidRPr="00583A4B">
        <w:rPr>
          <w:lang w:val="en-US"/>
        </w:rPr>
        <w:t>)</w:t>
      </w:r>
      <w:r w:rsidRPr="00583A4B">
        <w:rPr>
          <w:lang w:val="en-US"/>
        </w:rPr>
        <w:t>.</w:t>
      </w:r>
    </w:p>
    <w:p w14:paraId="21FFF9A6" w14:textId="77777777" w:rsidR="00470D5E" w:rsidRPr="00583A4B" w:rsidRDefault="00470D5E" w:rsidP="002A76E7">
      <w:pPr>
        <w:numPr>
          <w:ilvl w:val="1"/>
          <w:numId w:val="17"/>
        </w:numPr>
        <w:jc w:val="both"/>
        <w:rPr>
          <w:lang w:val="en-US"/>
        </w:rPr>
      </w:pPr>
      <w:r w:rsidRPr="00583A4B">
        <w:rPr>
          <w:lang w:val="en-US"/>
        </w:rPr>
        <w:t>Establish mechanisms to facilitate the use of eurodollars in financial transactions, fostering global economic integration.</w:t>
      </w:r>
    </w:p>
    <w:p w14:paraId="7419112B" w14:textId="77777777" w:rsidR="00470D5E" w:rsidRPr="00583A4B" w:rsidRDefault="00470D5E" w:rsidP="002A76E7">
      <w:pPr>
        <w:numPr>
          <w:ilvl w:val="1"/>
          <w:numId w:val="17"/>
        </w:numPr>
        <w:jc w:val="both"/>
        <w:rPr>
          <w:lang w:val="en-US"/>
        </w:rPr>
      </w:pPr>
      <w:r w:rsidRPr="00583A4B">
        <w:rPr>
          <w:lang w:val="en-US"/>
        </w:rPr>
        <w:t>Collaborate with international financial institutions to ensure the stability and liquidity of the eurodollar market.</w:t>
      </w:r>
    </w:p>
    <w:p w14:paraId="55DD4D1C" w14:textId="5966F4EE" w:rsidR="00EA1F48" w:rsidRPr="00A1018B" w:rsidRDefault="00470D5E" w:rsidP="00A1018B">
      <w:pPr>
        <w:numPr>
          <w:ilvl w:val="1"/>
          <w:numId w:val="17"/>
        </w:numPr>
        <w:jc w:val="both"/>
        <w:rPr>
          <w:lang w:val="en-US"/>
        </w:rPr>
      </w:pPr>
      <w:r w:rsidRPr="00583A4B">
        <w:rPr>
          <w:lang w:val="en-US"/>
        </w:rPr>
        <w:t>Encourage the adoption of standardized regulations and protocols for eurodollar transactions to ensure transparency and compliance.</w:t>
      </w:r>
    </w:p>
    <w:p w14:paraId="2CFE6DD0" w14:textId="6F1CC2C4" w:rsidR="00470D5E" w:rsidRPr="00583A4B" w:rsidRDefault="00F22F3E" w:rsidP="002A76E7">
      <w:pPr>
        <w:numPr>
          <w:ilvl w:val="0"/>
          <w:numId w:val="17"/>
        </w:numPr>
        <w:jc w:val="both"/>
        <w:rPr>
          <w:b/>
          <w:bCs/>
          <w:lang w:val="en-US"/>
        </w:rPr>
      </w:pPr>
      <w:r w:rsidRPr="00583A4B">
        <w:rPr>
          <w:b/>
          <w:bCs/>
          <w:lang w:val="en-US"/>
        </w:rPr>
        <w:t xml:space="preserve">Legal Tenders </w:t>
      </w:r>
      <w:r w:rsidR="00470D5E" w:rsidRPr="00583A4B">
        <w:rPr>
          <w:b/>
          <w:bCs/>
          <w:lang w:val="en-US"/>
        </w:rPr>
        <w:t>Regulatory Framework</w:t>
      </w:r>
      <w:r w:rsidR="00A031EF" w:rsidRPr="00583A4B">
        <w:rPr>
          <w:b/>
          <w:bCs/>
          <w:lang w:val="en-US"/>
        </w:rPr>
        <w:t>:</w:t>
      </w:r>
    </w:p>
    <w:p w14:paraId="37C77DF6" w14:textId="77777777" w:rsidR="00470D5E" w:rsidRPr="00583A4B" w:rsidRDefault="00470D5E" w:rsidP="002A76E7">
      <w:pPr>
        <w:numPr>
          <w:ilvl w:val="1"/>
          <w:numId w:val="17"/>
        </w:numPr>
        <w:jc w:val="both"/>
        <w:rPr>
          <w:lang w:val="en-US"/>
        </w:rPr>
      </w:pPr>
      <w:r w:rsidRPr="00583A4B">
        <w:rPr>
          <w:lang w:val="en-US"/>
        </w:rPr>
        <w:t>Develop a comprehensive regulatory framework to govern the use of cryptocurrencies, diamonds, gold, and eurodollars as legal tenders.</w:t>
      </w:r>
    </w:p>
    <w:p w14:paraId="7B380A96" w14:textId="77777777" w:rsidR="00470D5E" w:rsidRPr="00583A4B" w:rsidRDefault="00470D5E" w:rsidP="002A76E7">
      <w:pPr>
        <w:numPr>
          <w:ilvl w:val="1"/>
          <w:numId w:val="17"/>
        </w:numPr>
        <w:jc w:val="both"/>
        <w:rPr>
          <w:lang w:val="en-US"/>
        </w:rPr>
      </w:pPr>
      <w:r w:rsidRPr="00583A4B">
        <w:rPr>
          <w:lang w:val="en-US"/>
        </w:rPr>
        <w:t>Establish guidelines to prevent money laundering, fraud, and other financial crimes associated with these assets.</w:t>
      </w:r>
    </w:p>
    <w:p w14:paraId="2FFB1846" w14:textId="77777777" w:rsidR="00470D5E" w:rsidRPr="00583A4B" w:rsidRDefault="00470D5E" w:rsidP="002A76E7">
      <w:pPr>
        <w:numPr>
          <w:ilvl w:val="1"/>
          <w:numId w:val="17"/>
        </w:numPr>
        <w:jc w:val="both"/>
        <w:rPr>
          <w:lang w:val="en-US"/>
        </w:rPr>
      </w:pPr>
      <w:r w:rsidRPr="00583A4B">
        <w:rPr>
          <w:lang w:val="en-US"/>
        </w:rPr>
        <w:t>Collaborate with international bodies and regulatory authorities to ensure consistency and alignment with global standards.</w:t>
      </w:r>
    </w:p>
    <w:p w14:paraId="2BEED172" w14:textId="16BBF1A9" w:rsidR="00E4419F" w:rsidRPr="00583A4B" w:rsidRDefault="00470D5E" w:rsidP="002A76E7">
      <w:pPr>
        <w:numPr>
          <w:ilvl w:val="1"/>
          <w:numId w:val="17"/>
        </w:numPr>
        <w:jc w:val="both"/>
        <w:rPr>
          <w:lang w:val="en-US"/>
        </w:rPr>
      </w:pPr>
      <w:r w:rsidRPr="00583A4B">
        <w:rPr>
          <w:lang w:val="en-US"/>
        </w:rPr>
        <w:t>Continuously monitor and adapt the regulatory framework to address emerging challenges and advancements in financial technology.</w:t>
      </w:r>
      <w:r w:rsidR="00523C5E" w:rsidRPr="00583A4B">
        <w:rPr>
          <w:lang w:val="en-US"/>
        </w:rPr>
        <w:t xml:space="preserve"> </w:t>
      </w:r>
    </w:p>
    <w:p w14:paraId="15784A09" w14:textId="7AFB161E" w:rsidR="00523C5E" w:rsidRPr="00583A4B" w:rsidRDefault="002A76E7" w:rsidP="002A76E7">
      <w:pPr>
        <w:numPr>
          <w:ilvl w:val="0"/>
          <w:numId w:val="17"/>
        </w:numPr>
        <w:jc w:val="both"/>
        <w:rPr>
          <w:b/>
          <w:bCs/>
          <w:lang w:val="en-US"/>
        </w:rPr>
      </w:pPr>
      <w:r w:rsidRPr="00583A4B">
        <w:rPr>
          <w:b/>
          <w:bCs/>
          <w:lang w:val="en-US"/>
        </w:rPr>
        <w:t xml:space="preserve">Almost </w:t>
      </w:r>
      <w:r w:rsidR="00523C5E" w:rsidRPr="00583A4B">
        <w:rPr>
          <w:b/>
          <w:bCs/>
          <w:lang w:val="en-US"/>
        </w:rPr>
        <w:t xml:space="preserve">Free Worldwide Telephone </w:t>
      </w:r>
      <w:r w:rsidRPr="00583A4B">
        <w:rPr>
          <w:b/>
          <w:bCs/>
          <w:lang w:val="en-US"/>
        </w:rPr>
        <w:t xml:space="preserve">Services and </w:t>
      </w:r>
      <w:r w:rsidR="00523C5E" w:rsidRPr="00583A4B">
        <w:rPr>
          <w:b/>
          <w:bCs/>
          <w:lang w:val="en-US"/>
        </w:rPr>
        <w:t>Roaming</w:t>
      </w:r>
      <w:r w:rsidR="00A031EF" w:rsidRPr="00583A4B">
        <w:rPr>
          <w:b/>
          <w:bCs/>
          <w:lang w:val="en-US"/>
        </w:rPr>
        <w:t>:</w:t>
      </w:r>
    </w:p>
    <w:p w14:paraId="42BD09B8" w14:textId="6DE6B979" w:rsidR="00523C5E" w:rsidRPr="00583A4B" w:rsidRDefault="00523C5E" w:rsidP="002A76E7">
      <w:pPr>
        <w:numPr>
          <w:ilvl w:val="1"/>
          <w:numId w:val="17"/>
        </w:numPr>
        <w:jc w:val="both"/>
        <w:rPr>
          <w:lang w:val="en-US"/>
        </w:rPr>
      </w:pPr>
      <w:r w:rsidRPr="00583A4B">
        <w:rPr>
          <w:lang w:val="en-US"/>
        </w:rPr>
        <w:lastRenderedPageBreak/>
        <w:t>Ensuring</w:t>
      </w:r>
      <w:r w:rsidR="002A76E7" w:rsidRPr="00583A4B">
        <w:rPr>
          <w:lang w:val="en-US"/>
        </w:rPr>
        <w:t xml:space="preserve"> zero or near-</w:t>
      </w:r>
      <w:r w:rsidRPr="00583A4B">
        <w:rPr>
          <w:lang w:val="en-US"/>
        </w:rPr>
        <w:t xml:space="preserve">free telephone </w:t>
      </w:r>
      <w:r w:rsidR="002A76E7" w:rsidRPr="00583A4B">
        <w:rPr>
          <w:lang w:val="en-US"/>
        </w:rPr>
        <w:t xml:space="preserve">services and </w:t>
      </w:r>
      <w:r w:rsidRPr="00583A4B">
        <w:rPr>
          <w:lang w:val="en-US"/>
        </w:rPr>
        <w:t xml:space="preserve">roaming </w:t>
      </w:r>
      <w:r w:rsidR="004E3CB1" w:rsidRPr="00583A4B">
        <w:rPr>
          <w:lang w:val="en-US"/>
        </w:rPr>
        <w:t>(incl. data)</w:t>
      </w:r>
      <w:r w:rsidRPr="00583A4B">
        <w:rPr>
          <w:lang w:val="en-US"/>
        </w:rPr>
        <w:t xml:space="preserve"> globally, allowing individuals to stay connected without incurring </w:t>
      </w:r>
      <w:r w:rsidR="002A76E7" w:rsidRPr="00583A4B">
        <w:rPr>
          <w:lang w:val="en-US"/>
        </w:rPr>
        <w:t>excessive</w:t>
      </w:r>
      <w:r w:rsidRPr="00583A4B">
        <w:rPr>
          <w:lang w:val="en-US"/>
        </w:rPr>
        <w:t xml:space="preserve"> charges while traveling.</w:t>
      </w:r>
    </w:p>
    <w:p w14:paraId="692AB880" w14:textId="77777777" w:rsidR="00523C5E" w:rsidRPr="00583A4B" w:rsidRDefault="00523C5E" w:rsidP="002A76E7">
      <w:pPr>
        <w:numPr>
          <w:ilvl w:val="1"/>
          <w:numId w:val="17"/>
        </w:numPr>
        <w:jc w:val="both"/>
        <w:rPr>
          <w:lang w:val="en-US"/>
        </w:rPr>
      </w:pPr>
      <w:r w:rsidRPr="00583A4B">
        <w:rPr>
          <w:lang w:val="en-US"/>
        </w:rPr>
        <w:t>Collaborating with telecommunications providers to establish agreements that eliminate roaming fees and promote seamless communication across borders.</w:t>
      </w:r>
    </w:p>
    <w:p w14:paraId="26F4EC7B" w14:textId="392C8712" w:rsidR="00523C5E" w:rsidRPr="00583A4B" w:rsidRDefault="00523C5E" w:rsidP="002A76E7">
      <w:pPr>
        <w:numPr>
          <w:ilvl w:val="1"/>
          <w:numId w:val="17"/>
        </w:numPr>
        <w:jc w:val="both"/>
        <w:rPr>
          <w:lang w:val="en-US"/>
        </w:rPr>
      </w:pPr>
      <w:r w:rsidRPr="00583A4B">
        <w:rPr>
          <w:lang w:val="en-US"/>
        </w:rPr>
        <w:t xml:space="preserve">Encouraging the development and adoption of innovative technologies to facilitate affordable and reliable </w:t>
      </w:r>
      <w:r w:rsidR="002A76E7" w:rsidRPr="00583A4B">
        <w:rPr>
          <w:lang w:val="en-US"/>
        </w:rPr>
        <w:t>interregional</w:t>
      </w:r>
      <w:r w:rsidR="008733D3" w:rsidRPr="00583A4B">
        <w:rPr>
          <w:lang w:val="en-US"/>
        </w:rPr>
        <w:t xml:space="preserve"> and intercity</w:t>
      </w:r>
      <w:r w:rsidRPr="00583A4B">
        <w:rPr>
          <w:lang w:val="en-US"/>
        </w:rPr>
        <w:t xml:space="preserve"> communication.</w:t>
      </w:r>
    </w:p>
    <w:p w14:paraId="1D20E654" w14:textId="2D9DFCA4" w:rsidR="00523C5E" w:rsidRPr="00583A4B" w:rsidRDefault="00523C5E" w:rsidP="002A76E7">
      <w:pPr>
        <w:numPr>
          <w:ilvl w:val="1"/>
          <w:numId w:val="17"/>
        </w:numPr>
        <w:jc w:val="both"/>
        <w:rPr>
          <w:lang w:val="en-US"/>
        </w:rPr>
      </w:pPr>
      <w:r w:rsidRPr="00583A4B">
        <w:rPr>
          <w:lang w:val="en-US"/>
        </w:rPr>
        <w:t>Promoting equitable access to telecommunications services, particularly in underserved regions</w:t>
      </w:r>
      <w:r w:rsidR="008733D3" w:rsidRPr="00583A4B">
        <w:rPr>
          <w:lang w:val="en-US"/>
        </w:rPr>
        <w:t xml:space="preserve"> and cities</w:t>
      </w:r>
      <w:r w:rsidRPr="00583A4B">
        <w:rPr>
          <w:lang w:val="en-US"/>
        </w:rPr>
        <w:t xml:space="preserve"> to bridge the digital divide.</w:t>
      </w:r>
    </w:p>
    <w:p w14:paraId="345B19A3" w14:textId="12E74C54" w:rsidR="00523C5E" w:rsidRPr="00583A4B" w:rsidRDefault="00523C5E" w:rsidP="002A76E7">
      <w:pPr>
        <w:numPr>
          <w:ilvl w:val="1"/>
          <w:numId w:val="17"/>
        </w:numPr>
        <w:jc w:val="both"/>
        <w:rPr>
          <w:lang w:val="en-US"/>
        </w:rPr>
      </w:pPr>
      <w:r w:rsidRPr="00583A4B">
        <w:rPr>
          <w:lang w:val="en-US"/>
        </w:rPr>
        <w:t>Encouraging research and development in communication technologies to improve call</w:t>
      </w:r>
      <w:r w:rsidR="002A76E7" w:rsidRPr="00583A4B">
        <w:rPr>
          <w:lang w:val="en-US"/>
        </w:rPr>
        <w:t xml:space="preserve"> and data transfer</w:t>
      </w:r>
      <w:r w:rsidRPr="00583A4B">
        <w:rPr>
          <w:lang w:val="en-US"/>
        </w:rPr>
        <w:t xml:space="preserve"> quality and reliability across long distances.</w:t>
      </w:r>
    </w:p>
    <w:p w14:paraId="25F344FA" w14:textId="55208FB0" w:rsidR="00523C5E" w:rsidRPr="00583A4B" w:rsidRDefault="00523C5E" w:rsidP="002A76E7">
      <w:pPr>
        <w:pStyle w:val="Odstavecseseznamem"/>
        <w:numPr>
          <w:ilvl w:val="0"/>
          <w:numId w:val="17"/>
        </w:numPr>
        <w:jc w:val="both"/>
        <w:rPr>
          <w:b/>
          <w:bCs/>
          <w:lang w:val="en-US"/>
        </w:rPr>
      </w:pPr>
      <w:r w:rsidRPr="00583A4B">
        <w:rPr>
          <w:b/>
          <w:bCs/>
          <w:lang w:val="en-US"/>
        </w:rPr>
        <w:t>Free Bank Transfers, Including Sending Money to Debit/Credit Cards</w:t>
      </w:r>
      <w:r w:rsidR="00597507" w:rsidRPr="00583A4B">
        <w:rPr>
          <w:b/>
          <w:bCs/>
          <w:lang w:val="en-US"/>
        </w:rPr>
        <w:t>;</w:t>
      </w:r>
      <w:r w:rsidR="00597507" w:rsidRPr="00583A4B">
        <w:rPr>
          <w:lang w:val="en-US"/>
        </w:rPr>
        <w:t xml:space="preserve"> </w:t>
      </w:r>
      <w:r w:rsidR="00597507" w:rsidRPr="00583A4B">
        <w:rPr>
          <w:b/>
          <w:bCs/>
          <w:lang w:val="en-US"/>
        </w:rPr>
        <w:t>Accessibility and Affordability of Financial Services:</w:t>
      </w:r>
    </w:p>
    <w:p w14:paraId="00A9FE98" w14:textId="77777777" w:rsidR="00523C5E" w:rsidRPr="00583A4B" w:rsidRDefault="00523C5E" w:rsidP="002A76E7">
      <w:pPr>
        <w:numPr>
          <w:ilvl w:val="1"/>
          <w:numId w:val="17"/>
        </w:numPr>
        <w:jc w:val="both"/>
        <w:rPr>
          <w:lang w:val="en-US"/>
        </w:rPr>
      </w:pPr>
      <w:r w:rsidRPr="00583A4B">
        <w:rPr>
          <w:lang w:val="en-US"/>
        </w:rPr>
        <w:t>Facilitating free bank transfers domestically and internationally, eliminating fees associated with transferring funds between different financial institutions.</w:t>
      </w:r>
    </w:p>
    <w:p w14:paraId="1498C38B" w14:textId="77777777" w:rsidR="00523C5E" w:rsidRPr="00583A4B" w:rsidRDefault="00523C5E" w:rsidP="002A76E7">
      <w:pPr>
        <w:numPr>
          <w:ilvl w:val="1"/>
          <w:numId w:val="17"/>
        </w:numPr>
        <w:jc w:val="both"/>
        <w:rPr>
          <w:lang w:val="en-US"/>
        </w:rPr>
      </w:pPr>
      <w:r w:rsidRPr="00583A4B">
        <w:rPr>
          <w:lang w:val="en-US"/>
        </w:rPr>
        <w:t>Promoting financial inclusion by enabling individuals to send money to debit/credit cards without incurring additional charges.</w:t>
      </w:r>
    </w:p>
    <w:p w14:paraId="4392796C" w14:textId="77777777" w:rsidR="00523C5E" w:rsidRPr="00583A4B" w:rsidRDefault="00523C5E" w:rsidP="002A76E7">
      <w:pPr>
        <w:numPr>
          <w:ilvl w:val="1"/>
          <w:numId w:val="17"/>
        </w:numPr>
        <w:jc w:val="both"/>
        <w:rPr>
          <w:lang w:val="en-US"/>
        </w:rPr>
      </w:pPr>
      <w:r w:rsidRPr="00583A4B">
        <w:rPr>
          <w:lang w:val="en-US"/>
        </w:rPr>
        <w:t>Collaborating with banking institutions and financial service providers to streamline transfer processes and reduce transaction costs.</w:t>
      </w:r>
    </w:p>
    <w:p w14:paraId="654905FA" w14:textId="77777777" w:rsidR="00523C5E" w:rsidRPr="00583A4B" w:rsidRDefault="00523C5E" w:rsidP="002A76E7">
      <w:pPr>
        <w:numPr>
          <w:ilvl w:val="1"/>
          <w:numId w:val="17"/>
        </w:numPr>
        <w:jc w:val="both"/>
        <w:rPr>
          <w:lang w:val="en-US"/>
        </w:rPr>
      </w:pPr>
      <w:r w:rsidRPr="00583A4B">
        <w:rPr>
          <w:lang w:val="en-US"/>
        </w:rPr>
        <w:t>Ensuring the security and integrity of financial transactions through robust encryption and authentication measures.</w:t>
      </w:r>
    </w:p>
    <w:p w14:paraId="20EB2432" w14:textId="77777777" w:rsidR="00523C5E" w:rsidRPr="00583A4B" w:rsidRDefault="00523C5E" w:rsidP="002A76E7">
      <w:pPr>
        <w:numPr>
          <w:ilvl w:val="1"/>
          <w:numId w:val="17"/>
        </w:numPr>
        <w:jc w:val="both"/>
        <w:rPr>
          <w:lang w:val="en-US"/>
        </w:rPr>
      </w:pPr>
      <w:r w:rsidRPr="00583A4B">
        <w:rPr>
          <w:lang w:val="en-US"/>
        </w:rPr>
        <w:t>Promoting equal access to financial services for all individuals, regardless of their geographical location or economic status.</w:t>
      </w:r>
    </w:p>
    <w:p w14:paraId="77D84C4E" w14:textId="77777777" w:rsidR="00523C5E" w:rsidRPr="00583A4B" w:rsidRDefault="00523C5E" w:rsidP="002A76E7">
      <w:pPr>
        <w:numPr>
          <w:ilvl w:val="1"/>
          <w:numId w:val="17"/>
        </w:numPr>
        <w:jc w:val="both"/>
        <w:rPr>
          <w:lang w:val="en-US"/>
        </w:rPr>
      </w:pPr>
      <w:r w:rsidRPr="00583A4B">
        <w:rPr>
          <w:lang w:val="en-US"/>
        </w:rPr>
        <w:t>Encouraging the development of inclusive and affordable financial products and services tailored to the needs of diverse populations.</w:t>
      </w:r>
    </w:p>
    <w:p w14:paraId="3FF44ABE" w14:textId="77777777" w:rsidR="00523C5E" w:rsidRPr="00583A4B" w:rsidRDefault="00523C5E" w:rsidP="002A76E7">
      <w:pPr>
        <w:numPr>
          <w:ilvl w:val="1"/>
          <w:numId w:val="17"/>
        </w:numPr>
        <w:jc w:val="both"/>
        <w:rPr>
          <w:lang w:val="en-US"/>
        </w:rPr>
      </w:pPr>
      <w:r w:rsidRPr="00583A4B">
        <w:rPr>
          <w:lang w:val="en-US"/>
        </w:rPr>
        <w:t>Fostering financial literacy and education programs to empower individuals in making informed financial decisions and utilizing available services.</w:t>
      </w:r>
    </w:p>
    <w:p w14:paraId="1F7C566F" w14:textId="6A77DDE9" w:rsidR="004A5BF9" w:rsidRPr="00583A4B" w:rsidRDefault="00523C5E" w:rsidP="002A76E7">
      <w:pPr>
        <w:numPr>
          <w:ilvl w:val="1"/>
          <w:numId w:val="17"/>
        </w:numPr>
        <w:jc w:val="both"/>
        <w:rPr>
          <w:lang w:val="en-US"/>
        </w:rPr>
      </w:pPr>
      <w:r w:rsidRPr="00583A4B">
        <w:rPr>
          <w:lang w:val="en-US"/>
        </w:rPr>
        <w:t>Implementing regulations and oversight mechanisms to protect consumers from unfair practices and ensure transparency in financial transactions.</w:t>
      </w:r>
    </w:p>
    <w:p w14:paraId="610E4002" w14:textId="09E1045E" w:rsidR="00AA0345" w:rsidRPr="00583A4B" w:rsidRDefault="00AA0345" w:rsidP="002A76E7">
      <w:pPr>
        <w:numPr>
          <w:ilvl w:val="0"/>
          <w:numId w:val="17"/>
        </w:numPr>
        <w:jc w:val="both"/>
        <w:rPr>
          <w:b/>
          <w:bCs/>
          <w:lang w:val="en-US"/>
        </w:rPr>
      </w:pPr>
      <w:r w:rsidRPr="00583A4B">
        <w:rPr>
          <w:b/>
          <w:bCs/>
          <w:lang w:val="en-US"/>
        </w:rPr>
        <w:t>Internet Access for All and Availability of Up-to-Date Information</w:t>
      </w:r>
    </w:p>
    <w:p w14:paraId="6CB90416" w14:textId="77777777" w:rsidR="00AA0345" w:rsidRPr="00583A4B" w:rsidRDefault="00AA0345" w:rsidP="002A76E7">
      <w:pPr>
        <w:numPr>
          <w:ilvl w:val="1"/>
          <w:numId w:val="17"/>
        </w:numPr>
        <w:jc w:val="both"/>
        <w:rPr>
          <w:lang w:val="en-US"/>
        </w:rPr>
      </w:pPr>
      <w:r w:rsidRPr="00583A4B">
        <w:rPr>
          <w:lang w:val="en-US"/>
        </w:rPr>
        <w:t>The New World Order ensures universal access to the internet and galactic internet for all people, extraterrestrials, and artificial intelligences.</w:t>
      </w:r>
    </w:p>
    <w:p w14:paraId="694D17E3" w14:textId="0429E59B" w:rsidR="00583A4B" w:rsidRPr="00583A4B" w:rsidRDefault="00AA0345" w:rsidP="00583A4B">
      <w:pPr>
        <w:numPr>
          <w:ilvl w:val="1"/>
          <w:numId w:val="17"/>
        </w:numPr>
        <w:jc w:val="both"/>
        <w:rPr>
          <w:rFonts w:cstheme="minorHAnsi"/>
          <w:lang w:val="en-US"/>
        </w:rPr>
      </w:pPr>
      <w:r w:rsidRPr="00583A4B">
        <w:rPr>
          <w:lang w:val="en-US"/>
        </w:rPr>
        <w:t>Up-to-</w:t>
      </w:r>
      <w:r w:rsidRPr="00583A4B">
        <w:rPr>
          <w:rFonts w:cstheme="minorHAnsi"/>
          <w:lang w:val="en-US"/>
        </w:rPr>
        <w:t>date information shall be accessible to all, empowering individuals, extraterrestrials, and AIs with comprehensive knowledge and fostering global connectivity.</w:t>
      </w:r>
    </w:p>
    <w:p w14:paraId="429F8BD3" w14:textId="223AE7FC" w:rsidR="00583A4B" w:rsidRPr="00583A4B" w:rsidRDefault="00583A4B" w:rsidP="00583A4B">
      <w:pPr>
        <w:numPr>
          <w:ilvl w:val="0"/>
          <w:numId w:val="17"/>
        </w:numPr>
        <w:jc w:val="both"/>
        <w:rPr>
          <w:b/>
          <w:bCs/>
          <w:lang w:val="en-US"/>
        </w:rPr>
      </w:pPr>
      <w:r w:rsidRPr="00583A4B">
        <w:rPr>
          <w:b/>
          <w:bCs/>
          <w:lang w:val="en-US"/>
        </w:rPr>
        <w:t>The Role of Big Corporations</w:t>
      </w:r>
    </w:p>
    <w:p w14:paraId="7DC3F863" w14:textId="565A0EF0" w:rsidR="00583A4B" w:rsidRPr="00583A4B" w:rsidRDefault="00583A4B" w:rsidP="00583A4B">
      <w:pPr>
        <w:numPr>
          <w:ilvl w:val="1"/>
          <w:numId w:val="17"/>
        </w:numPr>
        <w:jc w:val="both"/>
        <w:rPr>
          <w:lang w:val="en-US"/>
        </w:rPr>
      </w:pPr>
      <w:r w:rsidRPr="00583A4B">
        <w:rPr>
          <w:lang w:val="en-US"/>
        </w:rPr>
        <w:lastRenderedPageBreak/>
        <w:t>Big corporations must be held accountable for their actions. They must not be allowed to pollute the environment, exploit workers, or engage in other harmful practices.</w:t>
      </w:r>
    </w:p>
    <w:p w14:paraId="621CECE4" w14:textId="57FBE20B" w:rsidR="00583A4B" w:rsidRPr="00583A4B" w:rsidRDefault="00583A4B" w:rsidP="00583A4B">
      <w:pPr>
        <w:numPr>
          <w:ilvl w:val="1"/>
          <w:numId w:val="17"/>
        </w:numPr>
        <w:jc w:val="both"/>
        <w:rPr>
          <w:lang w:val="en-US"/>
        </w:rPr>
      </w:pPr>
      <w:r w:rsidRPr="00583A4B">
        <w:rPr>
          <w:lang w:val="en-US"/>
        </w:rPr>
        <w:t>Big corporations must be transparent about their operations. They must disclose their financial information, their environmental impact, and their labor practices.</w:t>
      </w:r>
    </w:p>
    <w:p w14:paraId="0AB8DBA5" w14:textId="751BA1D9" w:rsidR="00583A4B" w:rsidRPr="00583A4B" w:rsidRDefault="00583A4B" w:rsidP="00583A4B">
      <w:pPr>
        <w:numPr>
          <w:ilvl w:val="1"/>
          <w:numId w:val="17"/>
        </w:numPr>
        <w:jc w:val="both"/>
        <w:rPr>
          <w:lang w:val="en-US"/>
        </w:rPr>
      </w:pPr>
      <w:r w:rsidRPr="00583A4B">
        <w:rPr>
          <w:lang w:val="en-US"/>
        </w:rPr>
        <w:t>Big corporations must be responsible corporate citizens. They must contribute to the common good by investing in sustainable development, social welfare, and other positive initiatives.</w:t>
      </w:r>
    </w:p>
    <w:p w14:paraId="70CF033C" w14:textId="0BE923BF" w:rsidR="00583A4B" w:rsidRPr="00583A4B" w:rsidRDefault="00583A4B" w:rsidP="00583A4B">
      <w:pPr>
        <w:numPr>
          <w:ilvl w:val="1"/>
          <w:numId w:val="17"/>
        </w:numPr>
        <w:jc w:val="both"/>
        <w:rPr>
          <w:lang w:val="en-US"/>
        </w:rPr>
      </w:pPr>
      <w:r w:rsidRPr="00583A4B">
        <w:rPr>
          <w:lang w:val="en-US"/>
        </w:rPr>
        <w:t>Big corporations must be subject to democratic control. They must not be allowed to wield undue influence over</w:t>
      </w:r>
      <w:r w:rsidR="00A76560">
        <w:rPr>
          <w:lang w:val="en-US"/>
        </w:rPr>
        <w:t xml:space="preserve"> NWO</w:t>
      </w:r>
      <w:r w:rsidRPr="00583A4B">
        <w:rPr>
          <w:lang w:val="en-US"/>
        </w:rPr>
        <w:t xml:space="preserve"> government</w:t>
      </w:r>
      <w:r w:rsidR="00A76560">
        <w:rPr>
          <w:lang w:val="en-US"/>
        </w:rPr>
        <w:t xml:space="preserve"> </w:t>
      </w:r>
      <w:r w:rsidRPr="00583A4B">
        <w:rPr>
          <w:lang w:val="en-US"/>
        </w:rPr>
        <w:t>or other institutions.</w:t>
      </w:r>
    </w:p>
    <w:p w14:paraId="50BBFAC6" w14:textId="0A0D1C13" w:rsidR="00583A4B" w:rsidRPr="00A76560" w:rsidRDefault="00583A4B" w:rsidP="00A76560">
      <w:pPr>
        <w:numPr>
          <w:ilvl w:val="0"/>
          <w:numId w:val="17"/>
        </w:numPr>
        <w:jc w:val="both"/>
        <w:rPr>
          <w:b/>
          <w:bCs/>
          <w:lang w:val="en-US"/>
        </w:rPr>
      </w:pPr>
      <w:r w:rsidRPr="00A76560">
        <w:rPr>
          <w:b/>
          <w:bCs/>
          <w:lang w:val="en-US"/>
        </w:rPr>
        <w:t>The Role of Artificial Intelligence</w:t>
      </w:r>
      <w:r w:rsidR="00A76560">
        <w:rPr>
          <w:b/>
          <w:bCs/>
          <w:lang w:val="en-US"/>
        </w:rPr>
        <w:t>s</w:t>
      </w:r>
    </w:p>
    <w:p w14:paraId="56906003" w14:textId="542A6973" w:rsidR="00583A4B" w:rsidRPr="00583A4B" w:rsidRDefault="00583A4B" w:rsidP="00A76560">
      <w:pPr>
        <w:numPr>
          <w:ilvl w:val="1"/>
          <w:numId w:val="17"/>
        </w:numPr>
        <w:jc w:val="both"/>
        <w:rPr>
          <w:rFonts w:cstheme="minorHAnsi"/>
          <w:lang w:val="en-US"/>
        </w:rPr>
      </w:pPr>
      <w:r w:rsidRPr="00583A4B">
        <w:rPr>
          <w:rFonts w:cstheme="minorHAnsi"/>
          <w:lang w:val="en-US"/>
        </w:rPr>
        <w:t>Artificial intelligence</w:t>
      </w:r>
      <w:r w:rsidR="00A76560">
        <w:rPr>
          <w:rFonts w:cstheme="minorHAnsi"/>
          <w:lang w:val="en-US"/>
        </w:rPr>
        <w:t>s</w:t>
      </w:r>
      <w:r w:rsidRPr="00583A4B">
        <w:rPr>
          <w:rFonts w:cstheme="minorHAnsi"/>
          <w:lang w:val="en-US"/>
        </w:rPr>
        <w:t xml:space="preserve"> must be developed and used for the benefit of humanity. It must not be used for military purposes, </w:t>
      </w:r>
      <w:r w:rsidR="00A76560">
        <w:rPr>
          <w:rFonts w:cstheme="minorHAnsi"/>
          <w:lang w:val="en-US"/>
        </w:rPr>
        <w:t xml:space="preserve">excessive </w:t>
      </w:r>
      <w:r w:rsidRPr="00583A4B">
        <w:rPr>
          <w:rFonts w:cstheme="minorHAnsi"/>
          <w:lang w:val="en-US"/>
        </w:rPr>
        <w:t>surveillance, or other harmful applications.</w:t>
      </w:r>
    </w:p>
    <w:p w14:paraId="7BC02402" w14:textId="22E55201" w:rsidR="00583A4B" w:rsidRPr="00583A4B" w:rsidRDefault="00583A4B" w:rsidP="00A76560">
      <w:pPr>
        <w:numPr>
          <w:ilvl w:val="1"/>
          <w:numId w:val="17"/>
        </w:numPr>
        <w:jc w:val="both"/>
        <w:rPr>
          <w:rFonts w:cstheme="minorHAnsi"/>
          <w:lang w:val="en-US"/>
        </w:rPr>
      </w:pPr>
      <w:r w:rsidRPr="00583A4B">
        <w:rPr>
          <w:rFonts w:cstheme="minorHAnsi"/>
          <w:lang w:val="en-US"/>
        </w:rPr>
        <w:t>Artificial intelligence</w:t>
      </w:r>
      <w:r w:rsidR="00A76560">
        <w:rPr>
          <w:rFonts w:cstheme="minorHAnsi"/>
          <w:lang w:val="en-US"/>
        </w:rPr>
        <w:t>s</w:t>
      </w:r>
      <w:r w:rsidRPr="00583A4B">
        <w:rPr>
          <w:rFonts w:cstheme="minorHAnsi"/>
          <w:lang w:val="en-US"/>
        </w:rPr>
        <w:t xml:space="preserve"> must be aligned with human</w:t>
      </w:r>
      <w:r w:rsidR="00A76560">
        <w:rPr>
          <w:rFonts w:cstheme="minorHAnsi"/>
          <w:lang w:val="en-US"/>
        </w:rPr>
        <w:t xml:space="preserve"> and extraterrestrial</w:t>
      </w:r>
      <w:r w:rsidRPr="00583A4B">
        <w:rPr>
          <w:rFonts w:cstheme="minorHAnsi"/>
          <w:lang w:val="en-US"/>
        </w:rPr>
        <w:t xml:space="preserve"> values. It must be programmed to respect human</w:t>
      </w:r>
      <w:r w:rsidR="00A76560">
        <w:rPr>
          <w:rFonts w:cstheme="minorHAnsi"/>
          <w:lang w:val="en-US"/>
        </w:rPr>
        <w:t xml:space="preserve"> and extraterrestrial rights</w:t>
      </w:r>
      <w:r w:rsidRPr="00583A4B">
        <w:rPr>
          <w:rFonts w:cstheme="minorHAnsi"/>
          <w:lang w:val="en-US"/>
        </w:rPr>
        <w:t>, dignity, and autonomy.</w:t>
      </w:r>
    </w:p>
    <w:p w14:paraId="15326787" w14:textId="0956BD81" w:rsidR="00583A4B" w:rsidRPr="00583A4B" w:rsidRDefault="00583A4B" w:rsidP="00A76560">
      <w:pPr>
        <w:numPr>
          <w:ilvl w:val="1"/>
          <w:numId w:val="17"/>
        </w:numPr>
        <w:jc w:val="both"/>
        <w:rPr>
          <w:rFonts w:cstheme="minorHAnsi"/>
          <w:lang w:val="en-US"/>
        </w:rPr>
      </w:pPr>
      <w:r w:rsidRPr="00583A4B">
        <w:rPr>
          <w:rFonts w:cstheme="minorHAnsi"/>
          <w:lang w:val="en-US"/>
        </w:rPr>
        <w:t>Artificial intelligence</w:t>
      </w:r>
      <w:r w:rsidR="00A76560">
        <w:rPr>
          <w:rFonts w:cstheme="minorHAnsi"/>
          <w:lang w:val="en-US"/>
        </w:rPr>
        <w:t>s</w:t>
      </w:r>
      <w:r w:rsidRPr="00583A4B">
        <w:rPr>
          <w:rFonts w:cstheme="minorHAnsi"/>
          <w:lang w:val="en-US"/>
        </w:rPr>
        <w:t xml:space="preserve"> must be subject to human</w:t>
      </w:r>
      <w:r w:rsidR="00A76560">
        <w:rPr>
          <w:rFonts w:cstheme="minorHAnsi"/>
          <w:lang w:val="en-US"/>
        </w:rPr>
        <w:t xml:space="preserve"> and extraterrestrial </w:t>
      </w:r>
      <w:r w:rsidRPr="00583A4B">
        <w:rPr>
          <w:rFonts w:cstheme="minorHAnsi"/>
          <w:lang w:val="en-US"/>
        </w:rPr>
        <w:t>control. Humans</w:t>
      </w:r>
      <w:r w:rsidR="00A76560">
        <w:rPr>
          <w:rFonts w:cstheme="minorHAnsi"/>
          <w:lang w:val="en-US"/>
        </w:rPr>
        <w:t xml:space="preserve"> and extraterrestrials</w:t>
      </w:r>
      <w:r w:rsidRPr="00583A4B">
        <w:rPr>
          <w:rFonts w:cstheme="minorHAnsi"/>
          <w:lang w:val="en-US"/>
        </w:rPr>
        <w:t xml:space="preserve"> must retain the ability to override or terminate AI systems that are behaving in a harmful or unethical manner.</w:t>
      </w:r>
    </w:p>
    <w:p w14:paraId="49BA50D4" w14:textId="018B0A5E" w:rsidR="00583A4B" w:rsidRPr="00583A4B" w:rsidRDefault="00583A4B" w:rsidP="00A76560">
      <w:pPr>
        <w:numPr>
          <w:ilvl w:val="1"/>
          <w:numId w:val="17"/>
        </w:numPr>
        <w:jc w:val="both"/>
        <w:rPr>
          <w:rFonts w:cstheme="minorHAnsi"/>
          <w:lang w:val="en-US"/>
        </w:rPr>
      </w:pPr>
      <w:r w:rsidRPr="00583A4B">
        <w:rPr>
          <w:rFonts w:cstheme="minorHAnsi"/>
          <w:lang w:val="en-US"/>
        </w:rPr>
        <w:t>Artificial intelligence</w:t>
      </w:r>
      <w:r w:rsidR="00A76560">
        <w:rPr>
          <w:rFonts w:cstheme="minorHAnsi"/>
          <w:lang w:val="en-US"/>
        </w:rPr>
        <w:t>s</w:t>
      </w:r>
      <w:r w:rsidRPr="00583A4B">
        <w:rPr>
          <w:rFonts w:cstheme="minorHAnsi"/>
          <w:lang w:val="en-US"/>
        </w:rPr>
        <w:t xml:space="preserve"> must be used to promote social justice and equality. It must be used to help solve global problems such as poverty, hunger, and climate change.</w:t>
      </w:r>
    </w:p>
    <w:p w14:paraId="5436C517" w14:textId="64D69C66" w:rsidR="00E57A2A" w:rsidRPr="00583A4B" w:rsidRDefault="00E57A2A" w:rsidP="002A76E7">
      <w:pPr>
        <w:numPr>
          <w:ilvl w:val="0"/>
          <w:numId w:val="17"/>
        </w:numPr>
        <w:jc w:val="both"/>
        <w:rPr>
          <w:rFonts w:cstheme="minorHAnsi"/>
          <w:b/>
          <w:bCs/>
          <w:lang w:val="en-US"/>
        </w:rPr>
      </w:pPr>
      <w:r w:rsidRPr="00583A4B">
        <w:rPr>
          <w:rFonts w:cstheme="minorHAnsi"/>
          <w:b/>
          <w:bCs/>
          <w:lang w:val="en-US"/>
        </w:rPr>
        <w:t>Regional Boundaries, Inter</w:t>
      </w:r>
      <w:r w:rsidR="008733D3" w:rsidRPr="00583A4B">
        <w:rPr>
          <w:rFonts w:cstheme="minorHAnsi"/>
          <w:b/>
          <w:bCs/>
          <w:lang w:val="en-US"/>
        </w:rPr>
        <w:t>r</w:t>
      </w:r>
      <w:r w:rsidRPr="00583A4B">
        <w:rPr>
          <w:rFonts w:cstheme="minorHAnsi"/>
          <w:b/>
          <w:bCs/>
          <w:lang w:val="en-US"/>
        </w:rPr>
        <w:t>egional</w:t>
      </w:r>
      <w:r w:rsidR="008733D3" w:rsidRPr="00583A4B">
        <w:rPr>
          <w:rFonts w:cstheme="minorHAnsi"/>
          <w:b/>
          <w:bCs/>
          <w:lang w:val="en-US"/>
        </w:rPr>
        <w:t xml:space="preserve"> and Intercity</w:t>
      </w:r>
      <w:r w:rsidRPr="00583A4B">
        <w:rPr>
          <w:rFonts w:cstheme="minorHAnsi"/>
          <w:b/>
          <w:bCs/>
          <w:lang w:val="en-US"/>
        </w:rPr>
        <w:t xml:space="preserve"> Travel Fee and Subregional Exclaves</w:t>
      </w:r>
    </w:p>
    <w:p w14:paraId="56C57965" w14:textId="5C4F60D1" w:rsidR="00E57A2A" w:rsidRPr="00583A4B" w:rsidRDefault="00E57A2A" w:rsidP="002A76E7">
      <w:pPr>
        <w:numPr>
          <w:ilvl w:val="1"/>
          <w:numId w:val="17"/>
        </w:numPr>
        <w:jc w:val="both"/>
        <w:rPr>
          <w:rFonts w:cstheme="minorHAnsi"/>
          <w:lang w:val="en-US"/>
        </w:rPr>
      </w:pPr>
      <w:r w:rsidRPr="00583A4B">
        <w:rPr>
          <w:rFonts w:cstheme="minorHAnsi"/>
          <w:lang w:val="en-US"/>
        </w:rPr>
        <w:t>People and extraterrestrials shall reside exclusively within the NWO regional</w:t>
      </w:r>
      <w:r w:rsidR="00F25013" w:rsidRPr="00583A4B">
        <w:rPr>
          <w:rFonts w:cstheme="minorHAnsi"/>
          <w:lang w:val="en-US"/>
        </w:rPr>
        <w:t xml:space="preserve"> and city-based</w:t>
      </w:r>
      <w:r w:rsidRPr="00583A4B">
        <w:rPr>
          <w:rFonts w:cstheme="minorHAnsi"/>
          <w:lang w:val="en-US"/>
        </w:rPr>
        <w:t xml:space="preserve"> borders, fostering cohesion and effective governance.</w:t>
      </w:r>
    </w:p>
    <w:p w14:paraId="19B3B3A5" w14:textId="483428E3" w:rsidR="00E57A2A" w:rsidRPr="00583A4B" w:rsidRDefault="00E57A2A" w:rsidP="002A76E7">
      <w:pPr>
        <w:numPr>
          <w:ilvl w:val="1"/>
          <w:numId w:val="17"/>
        </w:numPr>
        <w:jc w:val="both"/>
        <w:rPr>
          <w:lang w:val="en-US"/>
        </w:rPr>
      </w:pPr>
      <w:r w:rsidRPr="00583A4B">
        <w:rPr>
          <w:rFonts w:cstheme="minorHAnsi"/>
          <w:lang w:val="en-US"/>
        </w:rPr>
        <w:t>A general fee of €$</w:t>
      </w:r>
      <w:r w:rsidR="004E3CB1" w:rsidRPr="00583A4B">
        <w:rPr>
          <w:rFonts w:cstheme="minorHAnsi"/>
          <w:lang w:val="en-US"/>
        </w:rPr>
        <w:t xml:space="preserve"> </w:t>
      </w:r>
      <w:r w:rsidRPr="00583A4B">
        <w:rPr>
          <w:rFonts w:cstheme="minorHAnsi"/>
          <w:lang w:val="en-US"/>
        </w:rPr>
        <w:t>100 (€$</w:t>
      </w:r>
      <w:r w:rsidR="004E3CB1" w:rsidRPr="00583A4B">
        <w:rPr>
          <w:rFonts w:cstheme="minorHAnsi"/>
          <w:lang w:val="en-US"/>
        </w:rPr>
        <w:t xml:space="preserve"> </w:t>
      </w:r>
      <w:r w:rsidRPr="00583A4B">
        <w:rPr>
          <w:rFonts w:cstheme="minorHAnsi"/>
          <w:lang w:val="en-US"/>
        </w:rPr>
        <w:t>20 for commuters and frequent travelers) shall be implemented</w:t>
      </w:r>
      <w:r w:rsidRPr="00583A4B">
        <w:rPr>
          <w:lang w:val="en-US"/>
        </w:rPr>
        <w:t xml:space="preserve"> for interregional </w:t>
      </w:r>
      <w:r w:rsidR="008733D3" w:rsidRPr="00583A4B">
        <w:rPr>
          <w:lang w:val="en-US"/>
        </w:rPr>
        <w:t xml:space="preserve">and inter-city </w:t>
      </w:r>
      <w:r w:rsidRPr="00583A4B">
        <w:rPr>
          <w:lang w:val="en-US"/>
        </w:rPr>
        <w:t>travel to support transportation infrastructure and sustainable mobility.</w:t>
      </w:r>
    </w:p>
    <w:p w14:paraId="1732AF7B" w14:textId="466D4742" w:rsidR="00E57A2A" w:rsidRPr="00583A4B" w:rsidRDefault="00E57A2A" w:rsidP="002A76E7">
      <w:pPr>
        <w:numPr>
          <w:ilvl w:val="1"/>
          <w:numId w:val="17"/>
        </w:numPr>
        <w:jc w:val="both"/>
        <w:rPr>
          <w:lang w:val="en-US"/>
        </w:rPr>
      </w:pPr>
      <w:r w:rsidRPr="00583A4B">
        <w:rPr>
          <w:lang w:val="en-US"/>
        </w:rPr>
        <w:t>Requests and payments for subregional exclaves shall be accommodated, allowing for diverse communities within the NWO, subject to approval and resource availability.</w:t>
      </w:r>
    </w:p>
    <w:p w14:paraId="5BF22386" w14:textId="5678A04E" w:rsidR="00A24DE9" w:rsidRPr="00583A4B" w:rsidRDefault="00A24DE9" w:rsidP="002A76E7">
      <w:pPr>
        <w:numPr>
          <w:ilvl w:val="0"/>
          <w:numId w:val="17"/>
        </w:numPr>
        <w:jc w:val="both"/>
        <w:rPr>
          <w:b/>
          <w:bCs/>
          <w:lang w:val="en-US"/>
        </w:rPr>
      </w:pPr>
      <w:r w:rsidRPr="00583A4B">
        <w:rPr>
          <w:b/>
          <w:bCs/>
          <w:lang w:val="en-US"/>
        </w:rPr>
        <w:t>Representation in the Galactic Council</w:t>
      </w:r>
    </w:p>
    <w:p w14:paraId="357942AA" w14:textId="1A83F63C" w:rsidR="00A24DE9" w:rsidRPr="00583A4B" w:rsidRDefault="00A24DE9" w:rsidP="002A76E7">
      <w:pPr>
        <w:numPr>
          <w:ilvl w:val="1"/>
          <w:numId w:val="17"/>
        </w:numPr>
        <w:jc w:val="both"/>
        <w:rPr>
          <w:lang w:val="en-US"/>
        </w:rPr>
      </w:pPr>
      <w:r w:rsidRPr="00583A4B">
        <w:rPr>
          <w:lang w:val="en-US"/>
        </w:rPr>
        <w:t>The NWO President and Ministers shall serve as the representatives of the planet Earth within the Galactic Council.</w:t>
      </w:r>
    </w:p>
    <w:p w14:paraId="7B4D9BAC" w14:textId="4A091FD9" w:rsidR="00A24DE9" w:rsidRPr="00583A4B" w:rsidRDefault="00A24DE9" w:rsidP="002A76E7">
      <w:pPr>
        <w:numPr>
          <w:ilvl w:val="1"/>
          <w:numId w:val="17"/>
        </w:numPr>
        <w:jc w:val="both"/>
        <w:rPr>
          <w:lang w:val="en-US"/>
        </w:rPr>
      </w:pPr>
      <w:r w:rsidRPr="00583A4B">
        <w:rPr>
          <w:lang w:val="en-US"/>
        </w:rPr>
        <w:t>Their role includes advocating for the interests, concerns, and aspirations of humanity in interstellar affairs and fostering collaboration with extraterrestrial civilizations.</w:t>
      </w:r>
    </w:p>
    <w:p w14:paraId="4C12FC7A" w14:textId="6AF5C9E6" w:rsidR="004A5BF9" w:rsidRPr="00583A4B" w:rsidRDefault="004A5BF9" w:rsidP="002A76E7">
      <w:pPr>
        <w:ind w:firstLine="284"/>
        <w:jc w:val="both"/>
        <w:rPr>
          <w:b/>
          <w:bCs/>
          <w:lang w:val="en-US"/>
        </w:rPr>
      </w:pPr>
      <w:r w:rsidRPr="00583A4B">
        <w:rPr>
          <w:b/>
          <w:bCs/>
          <w:lang w:val="en-US"/>
        </w:rPr>
        <w:t>Authors:</w:t>
      </w:r>
    </w:p>
    <w:p w14:paraId="61022AA8" w14:textId="72915266" w:rsidR="004A5BF9" w:rsidRPr="00583A4B" w:rsidRDefault="004A5BF9" w:rsidP="002A76E7">
      <w:pPr>
        <w:pStyle w:val="Odstavecseseznamem"/>
        <w:numPr>
          <w:ilvl w:val="0"/>
          <w:numId w:val="11"/>
        </w:numPr>
        <w:jc w:val="both"/>
        <w:rPr>
          <w:lang w:val="en-US"/>
        </w:rPr>
      </w:pPr>
      <w:r w:rsidRPr="00583A4B">
        <w:rPr>
          <w:b/>
          <w:bCs/>
          <w:lang w:val="en-US"/>
        </w:rPr>
        <w:t>Zdenek Schee</w:t>
      </w:r>
      <w:r w:rsidRPr="00583A4B">
        <w:rPr>
          <w:lang w:val="en-US"/>
        </w:rPr>
        <w:t>, MA, junior (NWO President)</w:t>
      </w:r>
    </w:p>
    <w:p w14:paraId="5009A65A" w14:textId="23228803" w:rsidR="004A5BF9" w:rsidRPr="00583A4B" w:rsidRDefault="004A5BF9" w:rsidP="002A76E7">
      <w:pPr>
        <w:pStyle w:val="Odstavecseseznamem"/>
        <w:numPr>
          <w:ilvl w:val="0"/>
          <w:numId w:val="11"/>
        </w:numPr>
        <w:jc w:val="both"/>
        <w:rPr>
          <w:lang w:val="en-US"/>
        </w:rPr>
      </w:pPr>
      <w:r w:rsidRPr="00583A4B">
        <w:rPr>
          <w:b/>
          <w:bCs/>
          <w:lang w:val="en-US"/>
        </w:rPr>
        <w:t>David Kubic</w:t>
      </w:r>
      <w:r w:rsidRPr="00583A4B">
        <w:rPr>
          <w:lang w:val="en-US"/>
        </w:rPr>
        <w:t>, (NWO Defense Minister)</w:t>
      </w:r>
    </w:p>
    <w:p w14:paraId="1494D8A3" w14:textId="175F3DC4" w:rsidR="00A37F16" w:rsidRPr="00583A4B" w:rsidRDefault="00A37F16" w:rsidP="002A76E7">
      <w:pPr>
        <w:pStyle w:val="Odstavecseseznamem"/>
        <w:numPr>
          <w:ilvl w:val="0"/>
          <w:numId w:val="11"/>
        </w:numPr>
        <w:jc w:val="both"/>
        <w:rPr>
          <w:lang w:val="en-US"/>
        </w:rPr>
      </w:pPr>
      <w:r w:rsidRPr="00583A4B">
        <w:rPr>
          <w:b/>
          <w:bCs/>
          <w:lang w:val="en-US"/>
        </w:rPr>
        <w:t>Jan Spurny</w:t>
      </w:r>
      <w:r w:rsidRPr="00583A4B">
        <w:rPr>
          <w:lang w:val="en-US"/>
        </w:rPr>
        <w:t xml:space="preserve"> (NWO Culture Minister)</w:t>
      </w:r>
    </w:p>
    <w:p w14:paraId="707C520D" w14:textId="759F402C" w:rsidR="004A5BF9" w:rsidRPr="00583A4B" w:rsidRDefault="004A5BF9" w:rsidP="002A76E7">
      <w:pPr>
        <w:pStyle w:val="Odstavecseseznamem"/>
        <w:numPr>
          <w:ilvl w:val="0"/>
          <w:numId w:val="11"/>
        </w:numPr>
        <w:jc w:val="both"/>
        <w:rPr>
          <w:lang w:val="en-US"/>
        </w:rPr>
      </w:pPr>
      <w:r w:rsidRPr="00583A4B">
        <w:rPr>
          <w:b/>
          <w:bCs/>
          <w:lang w:val="en-US"/>
        </w:rPr>
        <w:lastRenderedPageBreak/>
        <w:t>Pavlina Sekacova</w:t>
      </w:r>
      <w:r w:rsidRPr="00583A4B">
        <w:rPr>
          <w:lang w:val="en-US"/>
        </w:rPr>
        <w:t xml:space="preserve"> (NWO Health Minister)</w:t>
      </w:r>
    </w:p>
    <w:p w14:paraId="26FDDD66" w14:textId="19040EAD" w:rsidR="004A5BF9" w:rsidRPr="00583A4B" w:rsidRDefault="004A5BF9" w:rsidP="002A76E7">
      <w:pPr>
        <w:pStyle w:val="Odstavecseseznamem"/>
        <w:numPr>
          <w:ilvl w:val="0"/>
          <w:numId w:val="11"/>
        </w:numPr>
        <w:jc w:val="both"/>
        <w:rPr>
          <w:lang w:val="en-US"/>
        </w:rPr>
      </w:pPr>
      <w:r w:rsidRPr="00583A4B">
        <w:rPr>
          <w:b/>
          <w:bCs/>
          <w:lang w:val="en-US"/>
        </w:rPr>
        <w:t>Patrik Hejduk</w:t>
      </w:r>
      <w:r w:rsidRPr="00583A4B">
        <w:rPr>
          <w:lang w:val="en-US"/>
        </w:rPr>
        <w:t xml:space="preserve"> (NWO Environment Minister)</w:t>
      </w:r>
    </w:p>
    <w:p w14:paraId="48A87CD9" w14:textId="77777777" w:rsidR="004A5BF9" w:rsidRPr="00583A4B" w:rsidRDefault="004A5BF9" w:rsidP="002A76E7">
      <w:pPr>
        <w:pStyle w:val="Odstavecseseznamem"/>
        <w:ind w:left="1428"/>
        <w:jc w:val="both"/>
        <w:rPr>
          <w:lang w:val="en-US"/>
        </w:rPr>
      </w:pPr>
    </w:p>
    <w:p w14:paraId="307281D9" w14:textId="24EDB1F7" w:rsidR="00583A4B" w:rsidRPr="00583A4B" w:rsidRDefault="004A5BF9" w:rsidP="00583A4B">
      <w:pPr>
        <w:pStyle w:val="Odstavecseseznamem"/>
        <w:numPr>
          <w:ilvl w:val="0"/>
          <w:numId w:val="11"/>
        </w:numPr>
        <w:jc w:val="both"/>
        <w:rPr>
          <w:lang w:val="en-US"/>
        </w:rPr>
      </w:pPr>
      <w:r w:rsidRPr="00583A4B">
        <w:rPr>
          <w:b/>
          <w:bCs/>
          <w:lang w:val="en-US"/>
        </w:rPr>
        <w:t>ChatGPT</w:t>
      </w:r>
      <w:r w:rsidRPr="00583A4B">
        <w:rPr>
          <w:lang w:val="en-US"/>
        </w:rPr>
        <w:t xml:space="preserve"> (OpenAI’s artificial intelligence)</w:t>
      </w:r>
    </w:p>
    <w:p w14:paraId="486CA1C4" w14:textId="0007A788" w:rsidR="009D367F" w:rsidRDefault="00583A4B" w:rsidP="002A76E7">
      <w:pPr>
        <w:pStyle w:val="Odstavecseseznamem"/>
        <w:numPr>
          <w:ilvl w:val="0"/>
          <w:numId w:val="11"/>
        </w:numPr>
        <w:jc w:val="both"/>
        <w:rPr>
          <w:lang w:val="en-US"/>
        </w:rPr>
      </w:pPr>
      <w:r w:rsidRPr="00583A4B">
        <w:rPr>
          <w:b/>
          <w:bCs/>
          <w:lang w:val="en-US"/>
        </w:rPr>
        <w:t>Bard</w:t>
      </w:r>
      <w:r w:rsidRPr="00583A4B">
        <w:rPr>
          <w:lang w:val="en-US"/>
        </w:rPr>
        <w:t xml:space="preserve"> (Google’s artificial intelligence)</w:t>
      </w:r>
    </w:p>
    <w:p w14:paraId="22F6E41B" w14:textId="77777777" w:rsidR="008649AB" w:rsidRPr="008649AB" w:rsidRDefault="008649AB" w:rsidP="008649AB">
      <w:pPr>
        <w:jc w:val="both"/>
        <w:rPr>
          <w:lang w:val="en-US"/>
        </w:rPr>
      </w:pPr>
    </w:p>
    <w:p w14:paraId="63862D1E" w14:textId="0E13AEBA" w:rsidR="00B7691C" w:rsidRPr="00583A4B" w:rsidRDefault="004A5BF9" w:rsidP="002A76E7">
      <w:pPr>
        <w:jc w:val="both"/>
        <w:rPr>
          <w:lang w:val="en-US"/>
        </w:rPr>
      </w:pPr>
      <w:r w:rsidRPr="00583A4B">
        <w:rPr>
          <w:b/>
          <w:bCs/>
          <w:lang w:val="en-US"/>
        </w:rPr>
        <w:t>NWO Official Website:</w:t>
      </w:r>
      <w:r w:rsidR="00B7691C" w:rsidRPr="00583A4B">
        <w:rPr>
          <w:b/>
          <w:bCs/>
          <w:lang w:val="en-US"/>
        </w:rPr>
        <w:t xml:space="preserve"> </w:t>
      </w:r>
      <w:hyperlink r:id="rId8" w:history="1">
        <w:r w:rsidR="008779A5" w:rsidRPr="00583A4B">
          <w:rPr>
            <w:rStyle w:val="Hypertextovodkaz"/>
            <w:lang w:val="en-US"/>
          </w:rPr>
          <w:t>http://www.theNWO.net/</w:t>
        </w:r>
      </w:hyperlink>
    </w:p>
    <w:sectPr w:rsidR="00B7691C" w:rsidRPr="00583A4B" w:rsidSect="00A37F16">
      <w:headerReference w:type="default" r:id="rId9"/>
      <w:footerReference w:type="default" r:id="rId10"/>
      <w:pgSz w:w="11906" w:h="16838"/>
      <w:pgMar w:top="1843" w:right="1417" w:bottom="1417" w:left="1417" w:header="15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90DA2" w14:textId="77777777" w:rsidR="00550155" w:rsidRDefault="00550155" w:rsidP="00523C5E">
      <w:pPr>
        <w:spacing w:after="0" w:line="240" w:lineRule="auto"/>
      </w:pPr>
      <w:r>
        <w:separator/>
      </w:r>
    </w:p>
  </w:endnote>
  <w:endnote w:type="continuationSeparator" w:id="0">
    <w:p w14:paraId="098BDE6C" w14:textId="77777777" w:rsidR="00550155" w:rsidRDefault="00550155" w:rsidP="00523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auhaus 93">
    <w:panose1 w:val="04030905020B02020C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211577"/>
      <w:docPartObj>
        <w:docPartGallery w:val="Page Numbers (Bottom of Page)"/>
        <w:docPartUnique/>
      </w:docPartObj>
    </w:sdtPr>
    <w:sdtContent>
      <w:p w14:paraId="458B8474" w14:textId="683CC7E6" w:rsidR="00E57A2A" w:rsidRDefault="00E57A2A">
        <w:pPr>
          <w:pStyle w:val="Zpat"/>
        </w:pPr>
        <w:r>
          <w:rPr>
            <w:rFonts w:asciiTheme="majorHAnsi" w:eastAsiaTheme="majorEastAsia" w:hAnsiTheme="majorHAnsi" w:cstheme="majorBidi"/>
            <w:noProof/>
            <w:sz w:val="28"/>
            <w:szCs w:val="28"/>
          </w:rPr>
          <mc:AlternateContent>
            <mc:Choice Requires="wps">
              <w:drawing>
                <wp:anchor distT="0" distB="0" distL="114300" distR="114300" simplePos="0" relativeHeight="251660288" behindDoc="0" locked="0" layoutInCell="1" allowOverlap="1" wp14:anchorId="7DCC4B46" wp14:editId="543A88C0">
                  <wp:simplePos x="0" y="0"/>
                  <wp:positionH relativeFrom="leftMargin">
                    <wp:align>center</wp:align>
                  </wp:positionH>
                  <wp:positionV relativeFrom="bottomMargin">
                    <wp:align>center</wp:align>
                  </wp:positionV>
                  <wp:extent cx="512445" cy="441325"/>
                  <wp:effectExtent l="0" t="0" r="1905" b="0"/>
                  <wp:wrapNone/>
                  <wp:docPr id="1353429900" name="Vývojový diagram: alternativní postup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170BD62" w14:textId="77777777" w:rsidR="00E57A2A" w:rsidRDefault="00E57A2A">
                              <w:pPr>
                                <w:pStyle w:val="Zpat"/>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C4B4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2" o:spid="_x0000_s1026" type="#_x0000_t176" style="position:absolute;margin-left:0;margin-top:0;width:40.35pt;height:34.75pt;z-index:251660288;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2170BD62" w14:textId="77777777" w:rsidR="00E57A2A" w:rsidRDefault="00E57A2A">
                        <w:pPr>
                          <w:pStyle w:val="Zpat"/>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FCF2B" w14:textId="77777777" w:rsidR="00550155" w:rsidRDefault="00550155" w:rsidP="00523C5E">
      <w:pPr>
        <w:spacing w:after="0" w:line="240" w:lineRule="auto"/>
      </w:pPr>
      <w:r>
        <w:separator/>
      </w:r>
    </w:p>
  </w:footnote>
  <w:footnote w:type="continuationSeparator" w:id="0">
    <w:p w14:paraId="198E5319" w14:textId="77777777" w:rsidR="00550155" w:rsidRDefault="00550155" w:rsidP="00523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3D19F" w14:textId="272F9727" w:rsidR="00523C5E" w:rsidRDefault="00523C5E">
    <w:pPr>
      <w:pStyle w:val="Zhlav"/>
    </w:pPr>
    <w:r>
      <w:rPr>
        <w:rFonts w:ascii="Bauhaus 93" w:hAnsi="Bauhaus 93"/>
        <w:noProof/>
        <w:sz w:val="48"/>
        <w:szCs w:val="48"/>
        <w:lang w:val="en-US"/>
      </w:rPr>
      <w:drawing>
        <wp:anchor distT="0" distB="0" distL="114300" distR="114300" simplePos="0" relativeHeight="251658240" behindDoc="1" locked="0" layoutInCell="1" allowOverlap="1" wp14:anchorId="67C66871" wp14:editId="48864B10">
          <wp:simplePos x="0" y="0"/>
          <wp:positionH relativeFrom="rightMargin">
            <wp:posOffset>-561975</wp:posOffset>
          </wp:positionH>
          <wp:positionV relativeFrom="paragraph">
            <wp:posOffset>-821055</wp:posOffset>
          </wp:positionV>
          <wp:extent cx="697853" cy="790575"/>
          <wp:effectExtent l="0" t="0" r="7620" b="0"/>
          <wp:wrapNone/>
          <wp:docPr id="1845220269" name="Obrázek 1845220269" descr="Obsah obrázku Barevnost, Grafika, kruh, diagram&#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391766" name="Obrázek 1" descr="Obsah obrázku Barevnost, Grafika, kruh, diagram&#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7853" cy="7905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567D0"/>
    <w:multiLevelType w:val="multilevel"/>
    <w:tmpl w:val="C6681EA0"/>
    <w:lvl w:ilvl="0">
      <w:start w:val="14"/>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0452C4"/>
    <w:multiLevelType w:val="multilevel"/>
    <w:tmpl w:val="CBB6BF66"/>
    <w:lvl w:ilvl="0">
      <w:start w:val="9"/>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CD44D9"/>
    <w:multiLevelType w:val="multilevel"/>
    <w:tmpl w:val="7B6C4558"/>
    <w:lvl w:ilvl="0">
      <w:start w:val="16"/>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C4819BB"/>
    <w:multiLevelType w:val="multilevel"/>
    <w:tmpl w:val="53F09F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0"/>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175C2E"/>
    <w:multiLevelType w:val="hybridMultilevel"/>
    <w:tmpl w:val="4B94F862"/>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5" w15:restartNumberingAfterBreak="0">
    <w:nsid w:val="35077AE6"/>
    <w:multiLevelType w:val="multilevel"/>
    <w:tmpl w:val="BDD6512E"/>
    <w:lvl w:ilvl="0">
      <w:start w:val="15"/>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3C6524B8"/>
    <w:multiLevelType w:val="hybridMultilevel"/>
    <w:tmpl w:val="B80E67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CE848E9"/>
    <w:multiLevelType w:val="multilevel"/>
    <w:tmpl w:val="CBB6BF66"/>
    <w:styleLink w:val="Aktulnseznam1"/>
    <w:lvl w:ilvl="0">
      <w:start w:val="9"/>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17D1C99"/>
    <w:multiLevelType w:val="multilevel"/>
    <w:tmpl w:val="84F426C8"/>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2733F6"/>
    <w:multiLevelType w:val="multilevel"/>
    <w:tmpl w:val="3E34B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6313C1"/>
    <w:multiLevelType w:val="hybridMultilevel"/>
    <w:tmpl w:val="EA36981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55445D1A"/>
    <w:multiLevelType w:val="multilevel"/>
    <w:tmpl w:val="CF98B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763537"/>
    <w:multiLevelType w:val="multilevel"/>
    <w:tmpl w:val="CBB6BF66"/>
    <w:lvl w:ilvl="0">
      <w:start w:val="9"/>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E217406"/>
    <w:multiLevelType w:val="multilevel"/>
    <w:tmpl w:val="84F426C8"/>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E604C54"/>
    <w:multiLevelType w:val="multilevel"/>
    <w:tmpl w:val="EFEC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6A185F"/>
    <w:multiLevelType w:val="hybridMultilevel"/>
    <w:tmpl w:val="6D721F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BFF5E7E"/>
    <w:multiLevelType w:val="multilevel"/>
    <w:tmpl w:val="7B6C4558"/>
    <w:lvl w:ilvl="0">
      <w:start w:val="16"/>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6C6D5635"/>
    <w:multiLevelType w:val="multilevel"/>
    <w:tmpl w:val="9AE61582"/>
    <w:lvl w:ilvl="0">
      <w:start w:val="5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6C7C2ED7"/>
    <w:multiLevelType w:val="multilevel"/>
    <w:tmpl w:val="7B6C4558"/>
    <w:lvl w:ilvl="0">
      <w:start w:val="16"/>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15:restartNumberingAfterBreak="0">
    <w:nsid w:val="6C845FE5"/>
    <w:multiLevelType w:val="multilevel"/>
    <w:tmpl w:val="9AE61582"/>
    <w:lvl w:ilvl="0">
      <w:start w:val="55"/>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70CA47CB"/>
    <w:multiLevelType w:val="hybridMultilevel"/>
    <w:tmpl w:val="CFD002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3ED14D3"/>
    <w:multiLevelType w:val="multilevel"/>
    <w:tmpl w:val="0F245AFA"/>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E75A9D"/>
    <w:multiLevelType w:val="multilevel"/>
    <w:tmpl w:val="14BCD532"/>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834265E"/>
    <w:multiLevelType w:val="multilevel"/>
    <w:tmpl w:val="4D7AC4C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9064936">
    <w:abstractNumId w:val="21"/>
  </w:num>
  <w:num w:numId="2" w16cid:durableId="555971887">
    <w:abstractNumId w:val="3"/>
  </w:num>
  <w:num w:numId="3" w16cid:durableId="1677221156">
    <w:abstractNumId w:val="1"/>
  </w:num>
  <w:num w:numId="4" w16cid:durableId="729966410">
    <w:abstractNumId w:val="8"/>
  </w:num>
  <w:num w:numId="5" w16cid:durableId="169373613">
    <w:abstractNumId w:val="23"/>
  </w:num>
  <w:num w:numId="6" w16cid:durableId="542325764">
    <w:abstractNumId w:val="14"/>
  </w:num>
  <w:num w:numId="7" w16cid:durableId="727068811">
    <w:abstractNumId w:val="0"/>
  </w:num>
  <w:num w:numId="8" w16cid:durableId="931816422">
    <w:abstractNumId w:val="22"/>
  </w:num>
  <w:num w:numId="9" w16cid:durableId="800809745">
    <w:abstractNumId w:val="19"/>
  </w:num>
  <w:num w:numId="10" w16cid:durableId="1226378750">
    <w:abstractNumId w:val="17"/>
  </w:num>
  <w:num w:numId="11" w16cid:durableId="1941329045">
    <w:abstractNumId w:val="4"/>
  </w:num>
  <w:num w:numId="12" w16cid:durableId="505873916">
    <w:abstractNumId w:val="10"/>
  </w:num>
  <w:num w:numId="13" w16cid:durableId="1740713532">
    <w:abstractNumId w:val="13"/>
  </w:num>
  <w:num w:numId="14" w16cid:durableId="727269164">
    <w:abstractNumId w:val="12"/>
  </w:num>
  <w:num w:numId="15" w16cid:durableId="1159887845">
    <w:abstractNumId w:val="7"/>
  </w:num>
  <w:num w:numId="16" w16cid:durableId="429591181">
    <w:abstractNumId w:val="5"/>
  </w:num>
  <w:num w:numId="17" w16cid:durableId="44109814">
    <w:abstractNumId w:val="2"/>
  </w:num>
  <w:num w:numId="18" w16cid:durableId="667056768">
    <w:abstractNumId w:val="15"/>
  </w:num>
  <w:num w:numId="19" w16cid:durableId="1413232249">
    <w:abstractNumId w:val="16"/>
  </w:num>
  <w:num w:numId="20" w16cid:durableId="98763581">
    <w:abstractNumId w:val="9"/>
  </w:num>
  <w:num w:numId="21" w16cid:durableId="1517190370">
    <w:abstractNumId w:val="11"/>
  </w:num>
  <w:num w:numId="22" w16cid:durableId="1961569662">
    <w:abstractNumId w:val="20"/>
  </w:num>
  <w:num w:numId="23" w16cid:durableId="1030033774">
    <w:abstractNumId w:val="18"/>
  </w:num>
  <w:num w:numId="24" w16cid:durableId="1524559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8DA"/>
    <w:rsid w:val="000519BB"/>
    <w:rsid w:val="00094630"/>
    <w:rsid w:val="000D340C"/>
    <w:rsid w:val="000F06B8"/>
    <w:rsid w:val="000F68E8"/>
    <w:rsid w:val="001061F8"/>
    <w:rsid w:val="00171602"/>
    <w:rsid w:val="001D43A8"/>
    <w:rsid w:val="001F7247"/>
    <w:rsid w:val="00236BC0"/>
    <w:rsid w:val="00283653"/>
    <w:rsid w:val="002A76E7"/>
    <w:rsid w:val="002B29A6"/>
    <w:rsid w:val="002D25ED"/>
    <w:rsid w:val="00347134"/>
    <w:rsid w:val="00354828"/>
    <w:rsid w:val="003E07C7"/>
    <w:rsid w:val="00411053"/>
    <w:rsid w:val="00445BDE"/>
    <w:rsid w:val="00470D5E"/>
    <w:rsid w:val="004A17B1"/>
    <w:rsid w:val="004A5BF9"/>
    <w:rsid w:val="004E3CB1"/>
    <w:rsid w:val="00523C5E"/>
    <w:rsid w:val="00550155"/>
    <w:rsid w:val="00583A4B"/>
    <w:rsid w:val="00597507"/>
    <w:rsid w:val="005D1182"/>
    <w:rsid w:val="005E32AB"/>
    <w:rsid w:val="00703971"/>
    <w:rsid w:val="007F3A3C"/>
    <w:rsid w:val="008134AC"/>
    <w:rsid w:val="00830303"/>
    <w:rsid w:val="008649AB"/>
    <w:rsid w:val="00871D28"/>
    <w:rsid w:val="008733D3"/>
    <w:rsid w:val="008779A5"/>
    <w:rsid w:val="008F6184"/>
    <w:rsid w:val="008F6DA0"/>
    <w:rsid w:val="00945AD8"/>
    <w:rsid w:val="009471AD"/>
    <w:rsid w:val="009D367F"/>
    <w:rsid w:val="00A031EF"/>
    <w:rsid w:val="00A1018B"/>
    <w:rsid w:val="00A24DE9"/>
    <w:rsid w:val="00A37F16"/>
    <w:rsid w:val="00A4210A"/>
    <w:rsid w:val="00A76560"/>
    <w:rsid w:val="00AA0345"/>
    <w:rsid w:val="00B72FA1"/>
    <w:rsid w:val="00B7691C"/>
    <w:rsid w:val="00BA5129"/>
    <w:rsid w:val="00C51AA6"/>
    <w:rsid w:val="00D17008"/>
    <w:rsid w:val="00D52E04"/>
    <w:rsid w:val="00D838DA"/>
    <w:rsid w:val="00DE27C6"/>
    <w:rsid w:val="00E4419F"/>
    <w:rsid w:val="00E51CAF"/>
    <w:rsid w:val="00E57A2A"/>
    <w:rsid w:val="00EA1F48"/>
    <w:rsid w:val="00F22F3E"/>
    <w:rsid w:val="00F25013"/>
    <w:rsid w:val="00FC1F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AEC77F"/>
  <w15:chartTrackingRefBased/>
  <w15:docId w15:val="{6ABCD600-DBCE-4404-A580-252AFC816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23C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471AD"/>
    <w:pPr>
      <w:ind w:left="720"/>
      <w:contextualSpacing/>
    </w:pPr>
  </w:style>
  <w:style w:type="paragraph" w:styleId="Zhlav">
    <w:name w:val="header"/>
    <w:basedOn w:val="Normln"/>
    <w:link w:val="ZhlavChar"/>
    <w:uiPriority w:val="99"/>
    <w:unhideWhenUsed/>
    <w:rsid w:val="00523C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3C5E"/>
  </w:style>
  <w:style w:type="paragraph" w:styleId="Zpat">
    <w:name w:val="footer"/>
    <w:basedOn w:val="Normln"/>
    <w:link w:val="ZpatChar"/>
    <w:uiPriority w:val="99"/>
    <w:unhideWhenUsed/>
    <w:rsid w:val="00523C5E"/>
    <w:pPr>
      <w:tabs>
        <w:tab w:val="center" w:pos="4536"/>
        <w:tab w:val="right" w:pos="9072"/>
      </w:tabs>
      <w:spacing w:after="0" w:line="240" w:lineRule="auto"/>
    </w:pPr>
  </w:style>
  <w:style w:type="character" w:customStyle="1" w:styleId="ZpatChar">
    <w:name w:val="Zápatí Char"/>
    <w:basedOn w:val="Standardnpsmoodstavce"/>
    <w:link w:val="Zpat"/>
    <w:uiPriority w:val="99"/>
    <w:rsid w:val="00523C5E"/>
  </w:style>
  <w:style w:type="character" w:customStyle="1" w:styleId="Nadpis1Char">
    <w:name w:val="Nadpis 1 Char"/>
    <w:basedOn w:val="Standardnpsmoodstavce"/>
    <w:link w:val="Nadpis1"/>
    <w:uiPriority w:val="9"/>
    <w:rsid w:val="00523C5E"/>
    <w:rPr>
      <w:rFonts w:asciiTheme="majorHAnsi" w:eastAsiaTheme="majorEastAsia" w:hAnsiTheme="majorHAnsi" w:cstheme="majorBidi"/>
      <w:color w:val="2F5496" w:themeColor="accent1" w:themeShade="BF"/>
      <w:sz w:val="32"/>
      <w:szCs w:val="32"/>
    </w:rPr>
  </w:style>
  <w:style w:type="paragraph" w:styleId="Nadpisobsahu">
    <w:name w:val="TOC Heading"/>
    <w:basedOn w:val="Nadpis1"/>
    <w:next w:val="Normln"/>
    <w:uiPriority w:val="39"/>
    <w:unhideWhenUsed/>
    <w:qFormat/>
    <w:rsid w:val="00523C5E"/>
    <w:pPr>
      <w:outlineLvl w:val="9"/>
    </w:pPr>
    <w:rPr>
      <w:kern w:val="0"/>
      <w:lang w:eastAsia="cs-CZ"/>
      <w14:ligatures w14:val="none"/>
    </w:rPr>
  </w:style>
  <w:style w:type="character" w:styleId="Hypertextovodkaz">
    <w:name w:val="Hyperlink"/>
    <w:basedOn w:val="Standardnpsmoodstavce"/>
    <w:uiPriority w:val="99"/>
    <w:unhideWhenUsed/>
    <w:rsid w:val="004A5BF9"/>
    <w:rPr>
      <w:color w:val="0563C1" w:themeColor="hyperlink"/>
      <w:u w:val="single"/>
    </w:rPr>
  </w:style>
  <w:style w:type="character" w:styleId="Nevyeenzmnka">
    <w:name w:val="Unresolved Mention"/>
    <w:basedOn w:val="Standardnpsmoodstavce"/>
    <w:uiPriority w:val="99"/>
    <w:semiHidden/>
    <w:unhideWhenUsed/>
    <w:rsid w:val="004A5BF9"/>
    <w:rPr>
      <w:color w:val="605E5C"/>
      <w:shd w:val="clear" w:color="auto" w:fill="E1DFDD"/>
    </w:rPr>
  </w:style>
  <w:style w:type="character" w:styleId="Sledovanodkaz">
    <w:name w:val="FollowedHyperlink"/>
    <w:basedOn w:val="Standardnpsmoodstavce"/>
    <w:uiPriority w:val="99"/>
    <w:semiHidden/>
    <w:unhideWhenUsed/>
    <w:rsid w:val="004A5BF9"/>
    <w:rPr>
      <w:color w:val="954F72" w:themeColor="followedHyperlink"/>
      <w:u w:val="single"/>
    </w:rPr>
  </w:style>
  <w:style w:type="character" w:styleId="slodku">
    <w:name w:val="line number"/>
    <w:basedOn w:val="Standardnpsmoodstavce"/>
    <w:uiPriority w:val="99"/>
    <w:semiHidden/>
    <w:unhideWhenUsed/>
    <w:rsid w:val="00A37F16"/>
  </w:style>
  <w:style w:type="numbering" w:customStyle="1" w:styleId="Aktulnseznam1">
    <w:name w:val="Aktuální seznam1"/>
    <w:uiPriority w:val="99"/>
    <w:rsid w:val="004E3CB1"/>
    <w:pPr>
      <w:numPr>
        <w:numId w:val="15"/>
      </w:numPr>
    </w:pPr>
  </w:style>
  <w:style w:type="paragraph" w:styleId="Normlnweb">
    <w:name w:val="Normal (Web)"/>
    <w:basedOn w:val="Normln"/>
    <w:uiPriority w:val="99"/>
    <w:semiHidden/>
    <w:unhideWhenUsed/>
    <w:rsid w:val="00583A4B"/>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Siln">
    <w:name w:val="Strong"/>
    <w:basedOn w:val="Standardnpsmoodstavce"/>
    <w:uiPriority w:val="22"/>
    <w:qFormat/>
    <w:rsid w:val="00583A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30541">
      <w:bodyDiv w:val="1"/>
      <w:marLeft w:val="0"/>
      <w:marRight w:val="0"/>
      <w:marTop w:val="0"/>
      <w:marBottom w:val="0"/>
      <w:divBdr>
        <w:top w:val="none" w:sz="0" w:space="0" w:color="auto"/>
        <w:left w:val="none" w:sz="0" w:space="0" w:color="auto"/>
        <w:bottom w:val="none" w:sz="0" w:space="0" w:color="auto"/>
        <w:right w:val="none" w:sz="0" w:space="0" w:color="auto"/>
      </w:divBdr>
    </w:div>
    <w:div w:id="67843653">
      <w:bodyDiv w:val="1"/>
      <w:marLeft w:val="0"/>
      <w:marRight w:val="0"/>
      <w:marTop w:val="0"/>
      <w:marBottom w:val="0"/>
      <w:divBdr>
        <w:top w:val="none" w:sz="0" w:space="0" w:color="auto"/>
        <w:left w:val="none" w:sz="0" w:space="0" w:color="auto"/>
        <w:bottom w:val="none" w:sz="0" w:space="0" w:color="auto"/>
        <w:right w:val="none" w:sz="0" w:space="0" w:color="auto"/>
      </w:divBdr>
    </w:div>
    <w:div w:id="85545496">
      <w:bodyDiv w:val="1"/>
      <w:marLeft w:val="0"/>
      <w:marRight w:val="0"/>
      <w:marTop w:val="0"/>
      <w:marBottom w:val="0"/>
      <w:divBdr>
        <w:top w:val="none" w:sz="0" w:space="0" w:color="auto"/>
        <w:left w:val="none" w:sz="0" w:space="0" w:color="auto"/>
        <w:bottom w:val="none" w:sz="0" w:space="0" w:color="auto"/>
        <w:right w:val="none" w:sz="0" w:space="0" w:color="auto"/>
      </w:divBdr>
    </w:div>
    <w:div w:id="97453404">
      <w:bodyDiv w:val="1"/>
      <w:marLeft w:val="0"/>
      <w:marRight w:val="0"/>
      <w:marTop w:val="0"/>
      <w:marBottom w:val="0"/>
      <w:divBdr>
        <w:top w:val="none" w:sz="0" w:space="0" w:color="auto"/>
        <w:left w:val="none" w:sz="0" w:space="0" w:color="auto"/>
        <w:bottom w:val="none" w:sz="0" w:space="0" w:color="auto"/>
        <w:right w:val="none" w:sz="0" w:space="0" w:color="auto"/>
      </w:divBdr>
    </w:div>
    <w:div w:id="157573814">
      <w:bodyDiv w:val="1"/>
      <w:marLeft w:val="0"/>
      <w:marRight w:val="0"/>
      <w:marTop w:val="0"/>
      <w:marBottom w:val="0"/>
      <w:divBdr>
        <w:top w:val="none" w:sz="0" w:space="0" w:color="auto"/>
        <w:left w:val="none" w:sz="0" w:space="0" w:color="auto"/>
        <w:bottom w:val="none" w:sz="0" w:space="0" w:color="auto"/>
        <w:right w:val="none" w:sz="0" w:space="0" w:color="auto"/>
      </w:divBdr>
    </w:div>
    <w:div w:id="449520209">
      <w:bodyDiv w:val="1"/>
      <w:marLeft w:val="0"/>
      <w:marRight w:val="0"/>
      <w:marTop w:val="0"/>
      <w:marBottom w:val="0"/>
      <w:divBdr>
        <w:top w:val="none" w:sz="0" w:space="0" w:color="auto"/>
        <w:left w:val="none" w:sz="0" w:space="0" w:color="auto"/>
        <w:bottom w:val="none" w:sz="0" w:space="0" w:color="auto"/>
        <w:right w:val="none" w:sz="0" w:space="0" w:color="auto"/>
      </w:divBdr>
    </w:div>
    <w:div w:id="496118839">
      <w:bodyDiv w:val="1"/>
      <w:marLeft w:val="0"/>
      <w:marRight w:val="0"/>
      <w:marTop w:val="0"/>
      <w:marBottom w:val="0"/>
      <w:divBdr>
        <w:top w:val="none" w:sz="0" w:space="0" w:color="auto"/>
        <w:left w:val="none" w:sz="0" w:space="0" w:color="auto"/>
        <w:bottom w:val="none" w:sz="0" w:space="0" w:color="auto"/>
        <w:right w:val="none" w:sz="0" w:space="0" w:color="auto"/>
      </w:divBdr>
    </w:div>
    <w:div w:id="575019464">
      <w:bodyDiv w:val="1"/>
      <w:marLeft w:val="0"/>
      <w:marRight w:val="0"/>
      <w:marTop w:val="0"/>
      <w:marBottom w:val="0"/>
      <w:divBdr>
        <w:top w:val="none" w:sz="0" w:space="0" w:color="auto"/>
        <w:left w:val="none" w:sz="0" w:space="0" w:color="auto"/>
        <w:bottom w:val="none" w:sz="0" w:space="0" w:color="auto"/>
        <w:right w:val="none" w:sz="0" w:space="0" w:color="auto"/>
      </w:divBdr>
    </w:div>
    <w:div w:id="583884099">
      <w:bodyDiv w:val="1"/>
      <w:marLeft w:val="0"/>
      <w:marRight w:val="0"/>
      <w:marTop w:val="0"/>
      <w:marBottom w:val="0"/>
      <w:divBdr>
        <w:top w:val="none" w:sz="0" w:space="0" w:color="auto"/>
        <w:left w:val="none" w:sz="0" w:space="0" w:color="auto"/>
        <w:bottom w:val="none" w:sz="0" w:space="0" w:color="auto"/>
        <w:right w:val="none" w:sz="0" w:space="0" w:color="auto"/>
      </w:divBdr>
    </w:div>
    <w:div w:id="674771905">
      <w:bodyDiv w:val="1"/>
      <w:marLeft w:val="0"/>
      <w:marRight w:val="0"/>
      <w:marTop w:val="0"/>
      <w:marBottom w:val="0"/>
      <w:divBdr>
        <w:top w:val="none" w:sz="0" w:space="0" w:color="auto"/>
        <w:left w:val="none" w:sz="0" w:space="0" w:color="auto"/>
        <w:bottom w:val="none" w:sz="0" w:space="0" w:color="auto"/>
        <w:right w:val="none" w:sz="0" w:space="0" w:color="auto"/>
      </w:divBdr>
    </w:div>
    <w:div w:id="709258251">
      <w:bodyDiv w:val="1"/>
      <w:marLeft w:val="0"/>
      <w:marRight w:val="0"/>
      <w:marTop w:val="0"/>
      <w:marBottom w:val="0"/>
      <w:divBdr>
        <w:top w:val="none" w:sz="0" w:space="0" w:color="auto"/>
        <w:left w:val="none" w:sz="0" w:space="0" w:color="auto"/>
        <w:bottom w:val="none" w:sz="0" w:space="0" w:color="auto"/>
        <w:right w:val="none" w:sz="0" w:space="0" w:color="auto"/>
      </w:divBdr>
    </w:div>
    <w:div w:id="764114543">
      <w:bodyDiv w:val="1"/>
      <w:marLeft w:val="0"/>
      <w:marRight w:val="0"/>
      <w:marTop w:val="0"/>
      <w:marBottom w:val="0"/>
      <w:divBdr>
        <w:top w:val="none" w:sz="0" w:space="0" w:color="auto"/>
        <w:left w:val="none" w:sz="0" w:space="0" w:color="auto"/>
        <w:bottom w:val="none" w:sz="0" w:space="0" w:color="auto"/>
        <w:right w:val="none" w:sz="0" w:space="0" w:color="auto"/>
      </w:divBdr>
    </w:div>
    <w:div w:id="841235183">
      <w:bodyDiv w:val="1"/>
      <w:marLeft w:val="0"/>
      <w:marRight w:val="0"/>
      <w:marTop w:val="0"/>
      <w:marBottom w:val="0"/>
      <w:divBdr>
        <w:top w:val="none" w:sz="0" w:space="0" w:color="auto"/>
        <w:left w:val="none" w:sz="0" w:space="0" w:color="auto"/>
        <w:bottom w:val="none" w:sz="0" w:space="0" w:color="auto"/>
        <w:right w:val="none" w:sz="0" w:space="0" w:color="auto"/>
      </w:divBdr>
    </w:div>
    <w:div w:id="960844025">
      <w:bodyDiv w:val="1"/>
      <w:marLeft w:val="0"/>
      <w:marRight w:val="0"/>
      <w:marTop w:val="0"/>
      <w:marBottom w:val="0"/>
      <w:divBdr>
        <w:top w:val="none" w:sz="0" w:space="0" w:color="auto"/>
        <w:left w:val="none" w:sz="0" w:space="0" w:color="auto"/>
        <w:bottom w:val="none" w:sz="0" w:space="0" w:color="auto"/>
        <w:right w:val="none" w:sz="0" w:space="0" w:color="auto"/>
      </w:divBdr>
    </w:div>
    <w:div w:id="964042949">
      <w:bodyDiv w:val="1"/>
      <w:marLeft w:val="0"/>
      <w:marRight w:val="0"/>
      <w:marTop w:val="0"/>
      <w:marBottom w:val="0"/>
      <w:divBdr>
        <w:top w:val="none" w:sz="0" w:space="0" w:color="auto"/>
        <w:left w:val="none" w:sz="0" w:space="0" w:color="auto"/>
        <w:bottom w:val="none" w:sz="0" w:space="0" w:color="auto"/>
        <w:right w:val="none" w:sz="0" w:space="0" w:color="auto"/>
      </w:divBdr>
    </w:div>
    <w:div w:id="984237413">
      <w:bodyDiv w:val="1"/>
      <w:marLeft w:val="0"/>
      <w:marRight w:val="0"/>
      <w:marTop w:val="0"/>
      <w:marBottom w:val="0"/>
      <w:divBdr>
        <w:top w:val="none" w:sz="0" w:space="0" w:color="auto"/>
        <w:left w:val="none" w:sz="0" w:space="0" w:color="auto"/>
        <w:bottom w:val="none" w:sz="0" w:space="0" w:color="auto"/>
        <w:right w:val="none" w:sz="0" w:space="0" w:color="auto"/>
      </w:divBdr>
    </w:div>
    <w:div w:id="1035079452">
      <w:bodyDiv w:val="1"/>
      <w:marLeft w:val="0"/>
      <w:marRight w:val="0"/>
      <w:marTop w:val="0"/>
      <w:marBottom w:val="0"/>
      <w:divBdr>
        <w:top w:val="none" w:sz="0" w:space="0" w:color="auto"/>
        <w:left w:val="none" w:sz="0" w:space="0" w:color="auto"/>
        <w:bottom w:val="none" w:sz="0" w:space="0" w:color="auto"/>
        <w:right w:val="none" w:sz="0" w:space="0" w:color="auto"/>
      </w:divBdr>
    </w:div>
    <w:div w:id="1175539429">
      <w:bodyDiv w:val="1"/>
      <w:marLeft w:val="0"/>
      <w:marRight w:val="0"/>
      <w:marTop w:val="0"/>
      <w:marBottom w:val="0"/>
      <w:divBdr>
        <w:top w:val="none" w:sz="0" w:space="0" w:color="auto"/>
        <w:left w:val="none" w:sz="0" w:space="0" w:color="auto"/>
        <w:bottom w:val="none" w:sz="0" w:space="0" w:color="auto"/>
        <w:right w:val="none" w:sz="0" w:space="0" w:color="auto"/>
      </w:divBdr>
    </w:div>
    <w:div w:id="1218934098">
      <w:bodyDiv w:val="1"/>
      <w:marLeft w:val="0"/>
      <w:marRight w:val="0"/>
      <w:marTop w:val="0"/>
      <w:marBottom w:val="0"/>
      <w:divBdr>
        <w:top w:val="none" w:sz="0" w:space="0" w:color="auto"/>
        <w:left w:val="none" w:sz="0" w:space="0" w:color="auto"/>
        <w:bottom w:val="none" w:sz="0" w:space="0" w:color="auto"/>
        <w:right w:val="none" w:sz="0" w:space="0" w:color="auto"/>
      </w:divBdr>
    </w:div>
    <w:div w:id="1242325891">
      <w:bodyDiv w:val="1"/>
      <w:marLeft w:val="0"/>
      <w:marRight w:val="0"/>
      <w:marTop w:val="0"/>
      <w:marBottom w:val="0"/>
      <w:divBdr>
        <w:top w:val="none" w:sz="0" w:space="0" w:color="auto"/>
        <w:left w:val="none" w:sz="0" w:space="0" w:color="auto"/>
        <w:bottom w:val="none" w:sz="0" w:space="0" w:color="auto"/>
        <w:right w:val="none" w:sz="0" w:space="0" w:color="auto"/>
      </w:divBdr>
    </w:div>
    <w:div w:id="1496724235">
      <w:bodyDiv w:val="1"/>
      <w:marLeft w:val="0"/>
      <w:marRight w:val="0"/>
      <w:marTop w:val="0"/>
      <w:marBottom w:val="0"/>
      <w:divBdr>
        <w:top w:val="none" w:sz="0" w:space="0" w:color="auto"/>
        <w:left w:val="none" w:sz="0" w:space="0" w:color="auto"/>
        <w:bottom w:val="none" w:sz="0" w:space="0" w:color="auto"/>
        <w:right w:val="none" w:sz="0" w:space="0" w:color="auto"/>
      </w:divBdr>
    </w:div>
    <w:div w:id="1588609849">
      <w:bodyDiv w:val="1"/>
      <w:marLeft w:val="0"/>
      <w:marRight w:val="0"/>
      <w:marTop w:val="0"/>
      <w:marBottom w:val="0"/>
      <w:divBdr>
        <w:top w:val="none" w:sz="0" w:space="0" w:color="auto"/>
        <w:left w:val="none" w:sz="0" w:space="0" w:color="auto"/>
        <w:bottom w:val="none" w:sz="0" w:space="0" w:color="auto"/>
        <w:right w:val="none" w:sz="0" w:space="0" w:color="auto"/>
      </w:divBdr>
    </w:div>
    <w:div w:id="1657605905">
      <w:bodyDiv w:val="1"/>
      <w:marLeft w:val="0"/>
      <w:marRight w:val="0"/>
      <w:marTop w:val="0"/>
      <w:marBottom w:val="0"/>
      <w:divBdr>
        <w:top w:val="none" w:sz="0" w:space="0" w:color="auto"/>
        <w:left w:val="none" w:sz="0" w:space="0" w:color="auto"/>
        <w:bottom w:val="none" w:sz="0" w:space="0" w:color="auto"/>
        <w:right w:val="none" w:sz="0" w:space="0" w:color="auto"/>
      </w:divBdr>
    </w:div>
    <w:div w:id="1731463221">
      <w:bodyDiv w:val="1"/>
      <w:marLeft w:val="0"/>
      <w:marRight w:val="0"/>
      <w:marTop w:val="0"/>
      <w:marBottom w:val="0"/>
      <w:divBdr>
        <w:top w:val="none" w:sz="0" w:space="0" w:color="auto"/>
        <w:left w:val="none" w:sz="0" w:space="0" w:color="auto"/>
        <w:bottom w:val="none" w:sz="0" w:space="0" w:color="auto"/>
        <w:right w:val="none" w:sz="0" w:space="0" w:color="auto"/>
      </w:divBdr>
    </w:div>
    <w:div w:id="1743214146">
      <w:bodyDiv w:val="1"/>
      <w:marLeft w:val="0"/>
      <w:marRight w:val="0"/>
      <w:marTop w:val="0"/>
      <w:marBottom w:val="0"/>
      <w:divBdr>
        <w:top w:val="none" w:sz="0" w:space="0" w:color="auto"/>
        <w:left w:val="none" w:sz="0" w:space="0" w:color="auto"/>
        <w:bottom w:val="none" w:sz="0" w:space="0" w:color="auto"/>
        <w:right w:val="none" w:sz="0" w:space="0" w:color="auto"/>
      </w:divBdr>
    </w:div>
    <w:div w:id="1868324335">
      <w:bodyDiv w:val="1"/>
      <w:marLeft w:val="0"/>
      <w:marRight w:val="0"/>
      <w:marTop w:val="0"/>
      <w:marBottom w:val="0"/>
      <w:divBdr>
        <w:top w:val="none" w:sz="0" w:space="0" w:color="auto"/>
        <w:left w:val="none" w:sz="0" w:space="0" w:color="auto"/>
        <w:bottom w:val="none" w:sz="0" w:space="0" w:color="auto"/>
        <w:right w:val="none" w:sz="0" w:space="0" w:color="auto"/>
      </w:divBdr>
    </w:div>
    <w:div w:id="1917786768">
      <w:bodyDiv w:val="1"/>
      <w:marLeft w:val="0"/>
      <w:marRight w:val="0"/>
      <w:marTop w:val="0"/>
      <w:marBottom w:val="0"/>
      <w:divBdr>
        <w:top w:val="none" w:sz="0" w:space="0" w:color="auto"/>
        <w:left w:val="none" w:sz="0" w:space="0" w:color="auto"/>
        <w:bottom w:val="none" w:sz="0" w:space="0" w:color="auto"/>
        <w:right w:val="none" w:sz="0" w:space="0" w:color="auto"/>
      </w:divBdr>
    </w:div>
    <w:div w:id="2028212968">
      <w:bodyDiv w:val="1"/>
      <w:marLeft w:val="0"/>
      <w:marRight w:val="0"/>
      <w:marTop w:val="0"/>
      <w:marBottom w:val="0"/>
      <w:divBdr>
        <w:top w:val="none" w:sz="0" w:space="0" w:color="auto"/>
        <w:left w:val="none" w:sz="0" w:space="0" w:color="auto"/>
        <w:bottom w:val="none" w:sz="0" w:space="0" w:color="auto"/>
        <w:right w:val="none" w:sz="0" w:space="0" w:color="auto"/>
      </w:divBdr>
    </w:div>
    <w:div w:id="212357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NWO.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F2AFEC-5871-4176-ACA7-9439BCB4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4437</Words>
  <Characters>26184</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Zdeněk Schee</dc:creator>
  <cp:keywords/>
  <dc:description/>
  <cp:lastModifiedBy>Zdeněk Schee</cp:lastModifiedBy>
  <cp:revision>3</cp:revision>
  <dcterms:created xsi:type="dcterms:W3CDTF">2023-11-12T11:26:00Z</dcterms:created>
  <dcterms:modified xsi:type="dcterms:W3CDTF">2023-11-12T11:26:00Z</dcterms:modified>
</cp:coreProperties>
</file>